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A12E9" w14:textId="77777777" w:rsidR="00D851C7" w:rsidRDefault="00D851C7" w:rsidP="00D851C7">
      <w:pPr>
        <w:jc w:val="center"/>
      </w:pPr>
      <w:r>
        <w:t>THOMAS HANEY SECONDARY SCHOOL</w:t>
      </w:r>
    </w:p>
    <w:p w14:paraId="369449D7" w14:textId="77777777" w:rsidR="00D851C7" w:rsidRDefault="00D851C7" w:rsidP="00D851C7">
      <w:pPr>
        <w:jc w:val="center"/>
      </w:pPr>
      <w:r>
        <w:t>PARENT ADVISORY COUNCIL</w:t>
      </w:r>
    </w:p>
    <w:p w14:paraId="71E184BC" w14:textId="77777777" w:rsidR="00D851C7" w:rsidRDefault="00D851C7" w:rsidP="00D851C7">
      <w:pPr>
        <w:jc w:val="center"/>
      </w:pPr>
      <w:r>
        <w:t>Parents Working Together to Connect and Communicate</w:t>
      </w:r>
    </w:p>
    <w:p w14:paraId="73AE1302" w14:textId="77777777" w:rsidR="00D851C7" w:rsidRDefault="00D851C7" w:rsidP="00D851C7">
      <w:pPr>
        <w:jc w:val="center"/>
      </w:pPr>
      <w:r>
        <w:t>thomashaneypac@gmail.com</w:t>
      </w:r>
    </w:p>
    <w:p w14:paraId="781C3786" w14:textId="3655DBEF" w:rsidR="00D851C7" w:rsidRPr="00D851C7" w:rsidRDefault="00D851C7" w:rsidP="00F35492">
      <w:pPr>
        <w:spacing w:line="480" w:lineRule="auto"/>
        <w:rPr>
          <w:b/>
          <w:bCs/>
          <w:u w:val="single"/>
        </w:rPr>
      </w:pPr>
      <w:r w:rsidRPr="00D851C7">
        <w:rPr>
          <w:b/>
          <w:bCs/>
          <w:u w:val="single"/>
        </w:rPr>
        <w:t xml:space="preserve">PAC MEETING </w:t>
      </w:r>
      <w:r w:rsidR="00E41733">
        <w:rPr>
          <w:b/>
          <w:bCs/>
          <w:u w:val="single"/>
        </w:rPr>
        <w:t>MINUTES</w:t>
      </w:r>
      <w:r w:rsidRPr="00D851C7">
        <w:rPr>
          <w:b/>
          <w:bCs/>
          <w:u w:val="single"/>
        </w:rPr>
        <w:t xml:space="preserve"> FOR: </w:t>
      </w:r>
      <w:r w:rsidR="00F35492">
        <w:rPr>
          <w:b/>
          <w:bCs/>
          <w:u w:val="single"/>
        </w:rPr>
        <w:t>October</w:t>
      </w:r>
      <w:r w:rsidRPr="00D851C7">
        <w:rPr>
          <w:b/>
          <w:bCs/>
          <w:u w:val="single"/>
        </w:rPr>
        <w:t xml:space="preserve"> 2, 202</w:t>
      </w:r>
      <w:r w:rsidR="00F35492">
        <w:rPr>
          <w:b/>
          <w:bCs/>
          <w:u w:val="single"/>
        </w:rPr>
        <w:t>5</w:t>
      </w:r>
      <w:r w:rsidRPr="00D851C7">
        <w:rPr>
          <w:b/>
          <w:bCs/>
          <w:u w:val="single"/>
        </w:rPr>
        <w:t xml:space="preserve"> at 7pm</w:t>
      </w:r>
    </w:p>
    <w:p w14:paraId="6D8AFCFF" w14:textId="11F4E6FB" w:rsidR="00D851C7" w:rsidRPr="008225E7" w:rsidRDefault="00D851C7" w:rsidP="00F35492">
      <w:pPr>
        <w:pStyle w:val="ListParagraph"/>
        <w:numPr>
          <w:ilvl w:val="0"/>
          <w:numId w:val="1"/>
        </w:numPr>
        <w:spacing w:line="480" w:lineRule="auto"/>
        <w:ind w:left="851"/>
        <w:rPr>
          <w:b/>
          <w:bCs/>
        </w:rPr>
      </w:pPr>
      <w:r w:rsidRPr="008225E7">
        <w:rPr>
          <w:b/>
          <w:bCs/>
        </w:rPr>
        <w:t>Call Meeting to Order</w:t>
      </w:r>
    </w:p>
    <w:p w14:paraId="2A8D286E" w14:textId="52587C6A" w:rsidR="00564149" w:rsidRDefault="00564149" w:rsidP="00564149">
      <w:pPr>
        <w:pStyle w:val="ListParagraph"/>
        <w:numPr>
          <w:ilvl w:val="0"/>
          <w:numId w:val="12"/>
        </w:numPr>
        <w:spacing w:line="480" w:lineRule="auto"/>
        <w:ind w:left="993"/>
      </w:pPr>
      <w:r w:rsidRPr="00564149">
        <w:t>Meeting called to order at 7:00 pm.</w:t>
      </w:r>
    </w:p>
    <w:p w14:paraId="68A9289C" w14:textId="77777777" w:rsidR="00564149" w:rsidRPr="008225E7" w:rsidRDefault="00D851C7" w:rsidP="00290944">
      <w:pPr>
        <w:pStyle w:val="ListParagraph"/>
        <w:numPr>
          <w:ilvl w:val="0"/>
          <w:numId w:val="1"/>
        </w:numPr>
        <w:spacing w:line="480" w:lineRule="auto"/>
        <w:ind w:left="851"/>
        <w:rPr>
          <w:b/>
          <w:bCs/>
        </w:rPr>
      </w:pPr>
      <w:r w:rsidRPr="008225E7">
        <w:rPr>
          <w:b/>
          <w:bCs/>
        </w:rPr>
        <w:t>Welcome</w:t>
      </w:r>
    </w:p>
    <w:p w14:paraId="02D8D466" w14:textId="77777777" w:rsidR="00564149" w:rsidRDefault="00564149" w:rsidP="00564149">
      <w:pPr>
        <w:pStyle w:val="ListParagraph"/>
        <w:numPr>
          <w:ilvl w:val="0"/>
          <w:numId w:val="12"/>
        </w:numPr>
        <w:spacing w:line="480" w:lineRule="auto"/>
        <w:ind w:left="993"/>
      </w:pPr>
      <w:r w:rsidRPr="00564149">
        <w:t>Erin (Chair) welcomed parents and staff, and introduced PAC members.</w:t>
      </w:r>
    </w:p>
    <w:p w14:paraId="3A733EB8" w14:textId="77777777" w:rsidR="00564149" w:rsidRPr="008225E7" w:rsidRDefault="00564149" w:rsidP="00564149">
      <w:pPr>
        <w:pStyle w:val="ListParagraph"/>
        <w:numPr>
          <w:ilvl w:val="0"/>
          <w:numId w:val="1"/>
        </w:numPr>
        <w:spacing w:after="0" w:line="480" w:lineRule="auto"/>
        <w:ind w:left="851"/>
        <w:rPr>
          <w:b/>
          <w:bCs/>
        </w:rPr>
      </w:pPr>
      <w:r w:rsidRPr="008225E7">
        <w:rPr>
          <w:b/>
          <w:bCs/>
        </w:rPr>
        <w:t>Approval of Previous Minutes</w:t>
      </w:r>
    </w:p>
    <w:p w14:paraId="0B2AB05C" w14:textId="6E6383DA" w:rsidR="00564149" w:rsidRDefault="00564149" w:rsidP="00564149">
      <w:pPr>
        <w:pStyle w:val="ListParagraph"/>
        <w:numPr>
          <w:ilvl w:val="0"/>
          <w:numId w:val="12"/>
        </w:numPr>
        <w:spacing w:after="0" w:line="480" w:lineRule="auto"/>
        <w:ind w:left="993"/>
      </w:pPr>
      <w:r>
        <w:t>Motion to adopt minutes from AGM (May 2025).</w:t>
      </w:r>
    </w:p>
    <w:p w14:paraId="41759B5C" w14:textId="2384E3CB" w:rsidR="00564149" w:rsidRDefault="00564149" w:rsidP="00564149">
      <w:pPr>
        <w:pStyle w:val="ListParagraph"/>
        <w:numPr>
          <w:ilvl w:val="0"/>
          <w:numId w:val="12"/>
        </w:numPr>
        <w:spacing w:after="0" w:line="480" w:lineRule="auto"/>
        <w:ind w:left="993"/>
      </w:pPr>
      <w:r>
        <w:t>Adopted, all in favour.</w:t>
      </w:r>
    </w:p>
    <w:p w14:paraId="7CBD71AD" w14:textId="77777777" w:rsidR="00D851C7" w:rsidRPr="00F35492" w:rsidRDefault="00D851C7" w:rsidP="00F35492">
      <w:pPr>
        <w:spacing w:line="480" w:lineRule="auto"/>
        <w:rPr>
          <w:b/>
          <w:bCs/>
          <w:u w:val="single"/>
        </w:rPr>
      </w:pPr>
      <w:r w:rsidRPr="00F35492">
        <w:rPr>
          <w:b/>
          <w:bCs/>
          <w:u w:val="single"/>
        </w:rPr>
        <w:t>GENERAL REPORTING FROM PAC AND ADMINISTRATION ON SCHOOL ACTIVITIES</w:t>
      </w:r>
    </w:p>
    <w:p w14:paraId="2C3D2F2C" w14:textId="77777777" w:rsidR="000069F1" w:rsidRPr="008225E7" w:rsidRDefault="00F35492" w:rsidP="000069F1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8225E7">
        <w:rPr>
          <w:b/>
          <w:bCs/>
        </w:rPr>
        <w:t>Administration Report – Darren</w:t>
      </w:r>
      <w:r w:rsidR="00290944" w:rsidRPr="008225E7">
        <w:rPr>
          <w:b/>
          <w:bCs/>
        </w:rPr>
        <w:t xml:space="preserve">:  </w:t>
      </w:r>
    </w:p>
    <w:p w14:paraId="29AA9E6D" w14:textId="77777777" w:rsidR="00BB3C29" w:rsidRDefault="00BB3C29" w:rsidP="00BB3C29">
      <w:pPr>
        <w:pStyle w:val="ListParagraph"/>
        <w:spacing w:line="240" w:lineRule="auto"/>
      </w:pPr>
    </w:p>
    <w:p w14:paraId="794A6188" w14:textId="77777777" w:rsidR="007E5AB7" w:rsidRPr="007E5AB7" w:rsidRDefault="007E5AB7" w:rsidP="007E5AB7">
      <w:pPr>
        <w:pStyle w:val="ListParagraph"/>
        <w:numPr>
          <w:ilvl w:val="0"/>
          <w:numId w:val="5"/>
        </w:numPr>
        <w:ind w:left="993"/>
      </w:pPr>
      <w:r w:rsidRPr="007E5AB7">
        <w:rPr>
          <w:b/>
          <w:bCs/>
        </w:rPr>
        <w:t>School Highlights</w:t>
      </w:r>
    </w:p>
    <w:p w14:paraId="358C9F0F" w14:textId="77777777" w:rsidR="007E5AB7" w:rsidRPr="007E5AB7" w:rsidRDefault="007E5AB7" w:rsidP="007E5AB7">
      <w:pPr>
        <w:pStyle w:val="ListParagraph"/>
        <w:numPr>
          <w:ilvl w:val="0"/>
          <w:numId w:val="21"/>
        </w:numPr>
      </w:pPr>
      <w:r w:rsidRPr="007E5AB7">
        <w:t>THSS continues to offer a unique self-directed learning model.</w:t>
      </w:r>
    </w:p>
    <w:p w14:paraId="6EBED7A4" w14:textId="77777777" w:rsidR="007E5AB7" w:rsidRPr="007E5AB7" w:rsidRDefault="007E5AB7" w:rsidP="007E5AB7">
      <w:pPr>
        <w:pStyle w:val="ListParagraph"/>
        <w:numPr>
          <w:ilvl w:val="0"/>
          <w:numId w:val="21"/>
        </w:numPr>
      </w:pPr>
      <w:r w:rsidRPr="007E5AB7">
        <w:t>Strong focus on student agency, choice, and flexibility, with opportunities to demonstrate learning in a variety of ways.</w:t>
      </w:r>
    </w:p>
    <w:p w14:paraId="2A639C93" w14:textId="77777777" w:rsidR="007E5AB7" w:rsidRPr="007E5AB7" w:rsidRDefault="007E5AB7" w:rsidP="007E5AB7">
      <w:pPr>
        <w:pStyle w:val="ListParagraph"/>
        <w:numPr>
          <w:ilvl w:val="0"/>
          <w:numId w:val="21"/>
        </w:numPr>
      </w:pPr>
      <w:r w:rsidRPr="007E5AB7">
        <w:t>International student program remains active and engaged.</w:t>
      </w:r>
    </w:p>
    <w:p w14:paraId="4A7A7FC1" w14:textId="77777777" w:rsidR="007E5AB7" w:rsidRPr="007E5AB7" w:rsidRDefault="007E5AB7" w:rsidP="007E5AB7">
      <w:pPr>
        <w:pStyle w:val="ListParagraph"/>
        <w:numPr>
          <w:ilvl w:val="0"/>
          <w:numId w:val="21"/>
        </w:numPr>
      </w:pPr>
      <w:r w:rsidRPr="007E5AB7">
        <w:t>Staff have been reviewing student learning survey results from Grades 10 &amp; 12 and planning based on positive feedback.</w:t>
      </w:r>
    </w:p>
    <w:p w14:paraId="32C5E52A" w14:textId="77777777" w:rsidR="007E5AB7" w:rsidRPr="007E5AB7" w:rsidRDefault="007E5AB7" w:rsidP="007E5AB7">
      <w:pPr>
        <w:pStyle w:val="ListParagraph"/>
        <w:ind w:left="993"/>
      </w:pPr>
    </w:p>
    <w:p w14:paraId="5883EC79" w14:textId="77777777" w:rsidR="007E5AB7" w:rsidRPr="007E5AB7" w:rsidRDefault="007E5AB7" w:rsidP="007E5AB7">
      <w:pPr>
        <w:pStyle w:val="ListParagraph"/>
        <w:numPr>
          <w:ilvl w:val="0"/>
          <w:numId w:val="5"/>
        </w:numPr>
        <w:ind w:left="993"/>
      </w:pPr>
      <w:r w:rsidRPr="007E5AB7">
        <w:rPr>
          <w:b/>
          <w:bCs/>
        </w:rPr>
        <w:t>Field Trips &amp; Activities</w:t>
      </w:r>
    </w:p>
    <w:p w14:paraId="5813C43C" w14:textId="77777777" w:rsidR="007E5AB7" w:rsidRPr="007E5AB7" w:rsidRDefault="007E5AB7" w:rsidP="007E5AB7">
      <w:pPr>
        <w:pStyle w:val="ListParagraph"/>
        <w:numPr>
          <w:ilvl w:val="0"/>
          <w:numId w:val="22"/>
        </w:numPr>
      </w:pPr>
      <w:r w:rsidRPr="007E5AB7">
        <w:t>Outdoor Ed: ropes course at Grouse Mountain, Flat Iron Peak hike.</w:t>
      </w:r>
    </w:p>
    <w:p w14:paraId="095C0951" w14:textId="77777777" w:rsidR="007E5AB7" w:rsidRPr="007E5AB7" w:rsidRDefault="007E5AB7" w:rsidP="007E5AB7">
      <w:pPr>
        <w:pStyle w:val="ListParagraph"/>
        <w:numPr>
          <w:ilvl w:val="0"/>
          <w:numId w:val="22"/>
        </w:numPr>
      </w:pPr>
      <w:r w:rsidRPr="007E5AB7">
        <w:t>The Peak Pod attended Wild Play.</w:t>
      </w:r>
    </w:p>
    <w:p w14:paraId="2ADE21E6" w14:textId="77777777" w:rsidR="007E5AB7" w:rsidRPr="007E5AB7" w:rsidRDefault="007E5AB7" w:rsidP="007E5AB7">
      <w:pPr>
        <w:pStyle w:val="ListParagraph"/>
        <w:numPr>
          <w:ilvl w:val="0"/>
          <w:numId w:val="22"/>
        </w:numPr>
      </w:pPr>
      <w:r w:rsidRPr="007E5AB7">
        <w:t>Terry Fox Run raised approx. $1,300 for the Terry Fox Foundation.</w:t>
      </w:r>
    </w:p>
    <w:p w14:paraId="26C7343F" w14:textId="77777777" w:rsidR="007E5AB7" w:rsidRPr="007E5AB7" w:rsidRDefault="007E5AB7" w:rsidP="007E5AB7">
      <w:pPr>
        <w:pStyle w:val="ListParagraph"/>
        <w:numPr>
          <w:ilvl w:val="0"/>
          <w:numId w:val="22"/>
        </w:numPr>
      </w:pPr>
      <w:r w:rsidRPr="007E5AB7">
        <w:t>September Open House plus a Zoom Information Night held for parents.</w:t>
      </w:r>
    </w:p>
    <w:p w14:paraId="432C1780" w14:textId="77777777" w:rsidR="007E5AB7" w:rsidRPr="007E5AB7" w:rsidRDefault="007E5AB7" w:rsidP="007E5AB7">
      <w:pPr>
        <w:pStyle w:val="ListParagraph"/>
        <w:numPr>
          <w:ilvl w:val="0"/>
          <w:numId w:val="22"/>
        </w:numPr>
      </w:pPr>
      <w:r w:rsidRPr="007E5AB7">
        <w:t>Grade 11/12 Post-Secondary &amp; Scholarships Info Night was a full house and very successful.</w:t>
      </w:r>
    </w:p>
    <w:p w14:paraId="0D8E4F56" w14:textId="77777777" w:rsidR="007E5AB7" w:rsidRPr="007E5AB7" w:rsidRDefault="007E5AB7" w:rsidP="007E5AB7">
      <w:pPr>
        <w:pStyle w:val="ListParagraph"/>
        <w:numPr>
          <w:ilvl w:val="0"/>
          <w:numId w:val="22"/>
        </w:numPr>
      </w:pPr>
      <w:r w:rsidRPr="007E5AB7">
        <w:t>New student-initiated crosswalk project completed.</w:t>
      </w:r>
    </w:p>
    <w:p w14:paraId="278654CF" w14:textId="77777777" w:rsidR="007E5AB7" w:rsidRPr="007E5AB7" w:rsidRDefault="007E5AB7" w:rsidP="007E5AB7">
      <w:pPr>
        <w:pStyle w:val="ListParagraph"/>
        <w:numPr>
          <w:ilvl w:val="0"/>
          <w:numId w:val="22"/>
        </w:numPr>
      </w:pPr>
      <w:r w:rsidRPr="007E5AB7">
        <w:t>Verification forms will be sent home soon for parent updates.</w:t>
      </w:r>
    </w:p>
    <w:p w14:paraId="29D4A41E" w14:textId="77777777" w:rsidR="00EF452A" w:rsidRDefault="00EF452A" w:rsidP="00EF452A">
      <w:pPr>
        <w:pStyle w:val="ListParagraph"/>
        <w:spacing w:line="240" w:lineRule="auto"/>
        <w:ind w:left="993"/>
      </w:pPr>
    </w:p>
    <w:p w14:paraId="011A3BAD" w14:textId="77777777" w:rsidR="007E5AB7" w:rsidRPr="007E5AB7" w:rsidRDefault="007E5AB7" w:rsidP="007E5AB7">
      <w:pPr>
        <w:pStyle w:val="ListParagraph"/>
        <w:numPr>
          <w:ilvl w:val="0"/>
          <w:numId w:val="28"/>
        </w:numPr>
        <w:ind w:left="993"/>
        <w:rPr>
          <w:b/>
          <w:bCs/>
        </w:rPr>
      </w:pPr>
      <w:r w:rsidRPr="007E5AB7">
        <w:rPr>
          <w:b/>
          <w:bCs/>
        </w:rPr>
        <w:lastRenderedPageBreak/>
        <w:t>Grad Activities</w:t>
      </w:r>
    </w:p>
    <w:p w14:paraId="66701E88" w14:textId="77777777" w:rsidR="007E5AB7" w:rsidRPr="007E5AB7" w:rsidRDefault="007E5AB7" w:rsidP="007E5AB7">
      <w:pPr>
        <w:pStyle w:val="ListParagraph"/>
        <w:numPr>
          <w:ilvl w:val="0"/>
          <w:numId w:val="27"/>
        </w:numPr>
        <w:ind w:left="1418"/>
      </w:pPr>
      <w:r w:rsidRPr="007E5AB7">
        <w:t>Gr. 12 info meeting, grad BBQ lunch, and Senior Sailing trip with Harbour Cruises completed.</w:t>
      </w:r>
    </w:p>
    <w:p w14:paraId="76503A92" w14:textId="77777777" w:rsidR="007E5AB7" w:rsidRPr="007E5AB7" w:rsidRDefault="007E5AB7" w:rsidP="007E5AB7">
      <w:pPr>
        <w:pStyle w:val="ListParagraph"/>
        <w:numPr>
          <w:ilvl w:val="0"/>
          <w:numId w:val="27"/>
        </w:numPr>
        <w:ind w:left="1418"/>
      </w:pPr>
      <w:r w:rsidRPr="007E5AB7">
        <w:t>Grad Ceremony: Chando Theatre, Surrey – Friday, May 29 at 7:00 pm. Each grad receives 4 tickets (extras available by request).</w:t>
      </w:r>
    </w:p>
    <w:p w14:paraId="7EE3DF4F" w14:textId="77777777" w:rsidR="007E5AB7" w:rsidRDefault="007E5AB7" w:rsidP="007E5AB7">
      <w:pPr>
        <w:pStyle w:val="ListParagraph"/>
        <w:numPr>
          <w:ilvl w:val="0"/>
          <w:numId w:val="27"/>
        </w:numPr>
        <w:ind w:left="1418"/>
      </w:pPr>
      <w:r w:rsidRPr="007E5AB7">
        <w:t>Grad Banquet: Swan-e-Set – Friday, June 19 at 6:00 pm. Approx. cost: $100 per person.</w:t>
      </w:r>
    </w:p>
    <w:p w14:paraId="42711A14" w14:textId="77777777" w:rsidR="007E5AB7" w:rsidRPr="007E5AB7" w:rsidRDefault="007E5AB7" w:rsidP="007E5AB7">
      <w:pPr>
        <w:pStyle w:val="ListParagraph"/>
        <w:ind w:left="1418"/>
      </w:pPr>
    </w:p>
    <w:p w14:paraId="06FAC5AD" w14:textId="0D770A46" w:rsidR="007E5AB7" w:rsidRPr="007E5AB7" w:rsidRDefault="007E5AB7" w:rsidP="007E5AB7">
      <w:pPr>
        <w:pStyle w:val="ListParagraph"/>
        <w:numPr>
          <w:ilvl w:val="0"/>
          <w:numId w:val="28"/>
        </w:numPr>
        <w:ind w:left="993"/>
        <w:rPr>
          <w:b/>
          <w:bCs/>
        </w:rPr>
      </w:pPr>
      <w:r w:rsidRPr="007E5AB7">
        <w:rPr>
          <w:b/>
          <w:bCs/>
        </w:rPr>
        <w:t>Clubs &amp; Sports</w:t>
      </w:r>
    </w:p>
    <w:p w14:paraId="5D7E2795" w14:textId="77777777" w:rsidR="007E5AB7" w:rsidRPr="007E5AB7" w:rsidRDefault="007E5AB7" w:rsidP="007E5AB7">
      <w:pPr>
        <w:pStyle w:val="ListParagraph"/>
        <w:numPr>
          <w:ilvl w:val="0"/>
          <w:numId w:val="29"/>
        </w:numPr>
        <w:tabs>
          <w:tab w:val="clear" w:pos="720"/>
        </w:tabs>
        <w:ind w:left="1418"/>
      </w:pPr>
      <w:r w:rsidRPr="007E5AB7">
        <w:t>Fall sports: soccer, volleyball, and run club.</w:t>
      </w:r>
    </w:p>
    <w:p w14:paraId="4BC15FA3" w14:textId="77777777" w:rsidR="007E5AB7" w:rsidRPr="007E5AB7" w:rsidRDefault="007E5AB7" w:rsidP="007E5AB7">
      <w:pPr>
        <w:pStyle w:val="ListParagraph"/>
        <w:numPr>
          <w:ilvl w:val="0"/>
          <w:numId w:val="29"/>
        </w:numPr>
        <w:tabs>
          <w:tab w:val="clear" w:pos="720"/>
        </w:tabs>
        <w:ind w:left="1418"/>
      </w:pPr>
      <w:r w:rsidRPr="007E5AB7">
        <w:t>Clubs Day held October 1 in the Rotunda to showcase and register for clubs.</w:t>
      </w:r>
    </w:p>
    <w:p w14:paraId="1D1AC644" w14:textId="77777777" w:rsidR="007E5AB7" w:rsidRDefault="007E5AB7" w:rsidP="007E5AB7">
      <w:pPr>
        <w:pStyle w:val="ListParagraph"/>
        <w:ind w:left="993"/>
        <w:rPr>
          <w:b/>
          <w:bCs/>
        </w:rPr>
      </w:pPr>
    </w:p>
    <w:p w14:paraId="547EC841" w14:textId="04ED4272" w:rsidR="007E5AB7" w:rsidRPr="007E5AB7" w:rsidRDefault="007E5AB7" w:rsidP="007E5AB7">
      <w:pPr>
        <w:pStyle w:val="ListParagraph"/>
        <w:numPr>
          <w:ilvl w:val="0"/>
          <w:numId w:val="28"/>
        </w:numPr>
        <w:ind w:left="993"/>
        <w:rPr>
          <w:b/>
          <w:bCs/>
        </w:rPr>
      </w:pPr>
      <w:r w:rsidRPr="007E5AB7">
        <w:rPr>
          <w:b/>
          <w:bCs/>
        </w:rPr>
        <w:t>Awards</w:t>
      </w:r>
    </w:p>
    <w:p w14:paraId="1ED54FDD" w14:textId="77777777" w:rsidR="007E5AB7" w:rsidRPr="007E5AB7" w:rsidRDefault="007E5AB7" w:rsidP="007E5AB7">
      <w:pPr>
        <w:pStyle w:val="ListParagraph"/>
        <w:numPr>
          <w:ilvl w:val="0"/>
          <w:numId w:val="30"/>
        </w:numPr>
        <w:ind w:left="1418"/>
      </w:pPr>
      <w:r w:rsidRPr="007E5AB7">
        <w:t>Awards ceremony for the 2024/25 year:</w:t>
      </w:r>
    </w:p>
    <w:p w14:paraId="78659A7D" w14:textId="77777777" w:rsidR="007E5AB7" w:rsidRPr="007E5AB7" w:rsidRDefault="007E5AB7" w:rsidP="007E5AB7">
      <w:pPr>
        <w:pStyle w:val="ListParagraph"/>
        <w:ind w:left="1418"/>
      </w:pPr>
      <w:r w:rsidRPr="007E5AB7">
        <w:t>Wednesday, October 15 in the Rotunda</w:t>
      </w:r>
    </w:p>
    <w:p w14:paraId="6CE49901" w14:textId="77777777" w:rsidR="007E5AB7" w:rsidRPr="007E5AB7" w:rsidRDefault="007E5AB7" w:rsidP="007E5AB7">
      <w:pPr>
        <w:pStyle w:val="ListParagraph"/>
        <w:ind w:left="1418"/>
      </w:pPr>
      <w:r w:rsidRPr="007E5AB7">
        <w:t>10:00 am – Grades 9 &amp; 10</w:t>
      </w:r>
    </w:p>
    <w:p w14:paraId="18CEB546" w14:textId="77777777" w:rsidR="007E5AB7" w:rsidRPr="007E5AB7" w:rsidRDefault="007E5AB7" w:rsidP="007E5AB7">
      <w:pPr>
        <w:pStyle w:val="ListParagraph"/>
        <w:ind w:left="1418"/>
      </w:pPr>
      <w:r w:rsidRPr="007E5AB7">
        <w:t>11:00 am – Grades 11 &amp; 12</w:t>
      </w:r>
    </w:p>
    <w:p w14:paraId="4D0D0649" w14:textId="77777777" w:rsidR="007E5AB7" w:rsidRDefault="007E5AB7" w:rsidP="007E5AB7">
      <w:pPr>
        <w:pStyle w:val="ListParagraph"/>
        <w:numPr>
          <w:ilvl w:val="0"/>
          <w:numId w:val="30"/>
        </w:numPr>
        <w:ind w:left="1418"/>
      </w:pPr>
      <w:r w:rsidRPr="007E5AB7">
        <w:t>Students will be notified in TA.</w:t>
      </w:r>
    </w:p>
    <w:p w14:paraId="0B23B63D" w14:textId="77777777" w:rsidR="007E5AB7" w:rsidRPr="007E5AB7" w:rsidRDefault="007E5AB7" w:rsidP="007E5AB7">
      <w:pPr>
        <w:pStyle w:val="ListParagraph"/>
        <w:ind w:left="1418"/>
      </w:pPr>
    </w:p>
    <w:p w14:paraId="07B6FFC8" w14:textId="77777777" w:rsidR="007E5AB7" w:rsidRPr="007E5AB7" w:rsidRDefault="007E5AB7" w:rsidP="00034689">
      <w:pPr>
        <w:pStyle w:val="ListParagraph"/>
        <w:numPr>
          <w:ilvl w:val="0"/>
          <w:numId w:val="32"/>
        </w:numPr>
        <w:ind w:left="993"/>
        <w:rPr>
          <w:b/>
          <w:bCs/>
        </w:rPr>
      </w:pPr>
      <w:r w:rsidRPr="007E5AB7">
        <w:rPr>
          <w:b/>
          <w:bCs/>
        </w:rPr>
        <w:t>Attendance</w:t>
      </w:r>
    </w:p>
    <w:p w14:paraId="127F464B" w14:textId="77777777" w:rsidR="007E5AB7" w:rsidRPr="007E5AB7" w:rsidRDefault="007E5AB7" w:rsidP="007E5AB7">
      <w:pPr>
        <w:pStyle w:val="ListParagraph"/>
        <w:numPr>
          <w:ilvl w:val="0"/>
          <w:numId w:val="31"/>
        </w:numPr>
        <w:tabs>
          <w:tab w:val="clear" w:pos="720"/>
        </w:tabs>
        <w:ind w:left="1418"/>
      </w:pPr>
      <w:r w:rsidRPr="007E5AB7">
        <w:t>Attendance recorded by 3:00 pm daily.</w:t>
      </w:r>
    </w:p>
    <w:p w14:paraId="37B86C49" w14:textId="77777777" w:rsidR="007E5AB7" w:rsidRPr="007E5AB7" w:rsidRDefault="007E5AB7" w:rsidP="007E5AB7">
      <w:pPr>
        <w:pStyle w:val="ListParagraph"/>
        <w:numPr>
          <w:ilvl w:val="0"/>
          <w:numId w:val="31"/>
        </w:numPr>
        <w:tabs>
          <w:tab w:val="clear" w:pos="720"/>
        </w:tabs>
        <w:ind w:left="1418"/>
      </w:pPr>
      <w:r w:rsidRPr="007E5AB7">
        <w:t>Parent/guardian notifications sent at 5:00 pm via text and/or email.</w:t>
      </w:r>
    </w:p>
    <w:p w14:paraId="48847979" w14:textId="77777777" w:rsidR="00EF452A" w:rsidRDefault="00EF452A" w:rsidP="00EF452A">
      <w:pPr>
        <w:pStyle w:val="ListParagraph"/>
        <w:spacing w:line="240" w:lineRule="auto"/>
        <w:ind w:left="993"/>
      </w:pPr>
    </w:p>
    <w:p w14:paraId="2DE680B4" w14:textId="0C3A186E" w:rsidR="00737722" w:rsidRPr="00564149" w:rsidRDefault="00737722" w:rsidP="006F08D4">
      <w:pPr>
        <w:pStyle w:val="ListParagraph"/>
        <w:numPr>
          <w:ilvl w:val="0"/>
          <w:numId w:val="5"/>
        </w:numPr>
        <w:spacing w:line="240" w:lineRule="auto"/>
        <w:ind w:left="993"/>
        <w:rPr>
          <w:b/>
          <w:bCs/>
        </w:rPr>
      </w:pPr>
      <w:r w:rsidRPr="00564149">
        <w:rPr>
          <w:b/>
          <w:bCs/>
        </w:rPr>
        <w:t>Review of upcoming events</w:t>
      </w:r>
    </w:p>
    <w:p w14:paraId="2E3D4E6A" w14:textId="69DB2BD8" w:rsidR="007F0E3E" w:rsidRDefault="007F0E3E" w:rsidP="007F0E3E">
      <w:pPr>
        <w:pStyle w:val="ListParagraph"/>
        <w:numPr>
          <w:ilvl w:val="0"/>
          <w:numId w:val="8"/>
        </w:numPr>
        <w:spacing w:line="240" w:lineRule="auto"/>
        <w:ind w:left="1418"/>
      </w:pPr>
      <w:r>
        <w:t xml:space="preserve">Oct 6: </w:t>
      </w:r>
      <w:r w:rsidR="00C87181">
        <w:t>L</w:t>
      </w:r>
      <w:r>
        <w:t>ate Start 9:30</w:t>
      </w:r>
    </w:p>
    <w:p w14:paraId="7D68C516" w14:textId="7D113CC2" w:rsidR="007F0E3E" w:rsidRDefault="007F0E3E" w:rsidP="007F0E3E">
      <w:pPr>
        <w:pStyle w:val="ListParagraph"/>
        <w:numPr>
          <w:ilvl w:val="0"/>
          <w:numId w:val="8"/>
        </w:numPr>
        <w:spacing w:line="240" w:lineRule="auto"/>
        <w:ind w:left="1418"/>
      </w:pPr>
      <w:r>
        <w:t>Oct 10: Growth Planning Day</w:t>
      </w:r>
      <w:r w:rsidR="00C87181">
        <w:t xml:space="preserve"> (no school for students)</w:t>
      </w:r>
    </w:p>
    <w:p w14:paraId="6E369E83" w14:textId="236CCA68" w:rsidR="007F0E3E" w:rsidRDefault="007F0E3E" w:rsidP="007F0E3E">
      <w:pPr>
        <w:pStyle w:val="ListParagraph"/>
        <w:numPr>
          <w:ilvl w:val="0"/>
          <w:numId w:val="8"/>
        </w:numPr>
        <w:spacing w:line="240" w:lineRule="auto"/>
        <w:ind w:left="1418"/>
      </w:pPr>
      <w:r>
        <w:t>Oct 13: Thanksgiving Day (no school)</w:t>
      </w:r>
    </w:p>
    <w:p w14:paraId="6D98ABBC" w14:textId="43C4AFD3" w:rsidR="007F0E3E" w:rsidRDefault="007F0E3E" w:rsidP="007F0E3E">
      <w:pPr>
        <w:pStyle w:val="ListParagraph"/>
        <w:numPr>
          <w:ilvl w:val="0"/>
          <w:numId w:val="8"/>
        </w:numPr>
        <w:spacing w:line="240" w:lineRule="auto"/>
        <w:ind w:left="1418"/>
      </w:pPr>
      <w:r>
        <w:t xml:space="preserve">Oct 15: Awards Day for Gr. 9-12 </w:t>
      </w:r>
    </w:p>
    <w:p w14:paraId="60A789C3" w14:textId="140CA28D" w:rsidR="007F0E3E" w:rsidRDefault="007F0E3E" w:rsidP="007F0E3E">
      <w:pPr>
        <w:pStyle w:val="ListParagraph"/>
        <w:numPr>
          <w:ilvl w:val="0"/>
          <w:numId w:val="8"/>
        </w:numPr>
        <w:spacing w:line="240" w:lineRule="auto"/>
        <w:ind w:left="1418"/>
      </w:pPr>
      <w:r>
        <w:t>Oct 24: Non-Instructional Day (no school for students)</w:t>
      </w:r>
    </w:p>
    <w:p w14:paraId="75FAA366" w14:textId="1F2228A1" w:rsidR="007F0E3E" w:rsidRDefault="007F0E3E" w:rsidP="007F0E3E">
      <w:pPr>
        <w:pStyle w:val="ListParagraph"/>
        <w:numPr>
          <w:ilvl w:val="0"/>
          <w:numId w:val="8"/>
        </w:numPr>
        <w:spacing w:line="240" w:lineRule="auto"/>
        <w:ind w:left="1418"/>
      </w:pPr>
      <w:r>
        <w:t>Oct 31: School wide Trick or Treat/Costume Contest</w:t>
      </w:r>
    </w:p>
    <w:p w14:paraId="55514945" w14:textId="77777777" w:rsidR="00BB3C29" w:rsidRDefault="00BB3C29" w:rsidP="00BB3C29">
      <w:pPr>
        <w:pStyle w:val="ListParagraph"/>
        <w:spacing w:line="240" w:lineRule="auto"/>
        <w:ind w:left="1418"/>
      </w:pPr>
    </w:p>
    <w:p w14:paraId="04E7D465" w14:textId="77777777" w:rsidR="006F08D4" w:rsidRPr="00564149" w:rsidRDefault="006F08D4" w:rsidP="006F08D4">
      <w:pPr>
        <w:pStyle w:val="ListParagraph"/>
        <w:numPr>
          <w:ilvl w:val="0"/>
          <w:numId w:val="5"/>
        </w:numPr>
        <w:spacing w:line="240" w:lineRule="auto"/>
        <w:ind w:left="993"/>
        <w:rPr>
          <w:b/>
          <w:bCs/>
        </w:rPr>
      </w:pPr>
      <w:r w:rsidRPr="00564149">
        <w:rPr>
          <w:b/>
          <w:bCs/>
        </w:rPr>
        <w:t xml:space="preserve">School </w:t>
      </w:r>
      <w:r w:rsidR="00737722" w:rsidRPr="00564149">
        <w:rPr>
          <w:b/>
          <w:bCs/>
        </w:rPr>
        <w:t xml:space="preserve">Growth </w:t>
      </w:r>
      <w:r w:rsidRPr="00564149">
        <w:rPr>
          <w:b/>
          <w:bCs/>
        </w:rPr>
        <w:t>P</w:t>
      </w:r>
      <w:r w:rsidR="00737722" w:rsidRPr="00564149">
        <w:rPr>
          <w:b/>
          <w:bCs/>
        </w:rPr>
        <w:t>lanning</w:t>
      </w:r>
      <w:r w:rsidRPr="00564149">
        <w:rPr>
          <w:b/>
          <w:bCs/>
        </w:rPr>
        <w:t xml:space="preserve"> Focus Areas</w:t>
      </w:r>
      <w:r w:rsidR="00737722" w:rsidRPr="00564149">
        <w:rPr>
          <w:b/>
          <w:bCs/>
        </w:rPr>
        <w:t xml:space="preserve">:  </w:t>
      </w:r>
    </w:p>
    <w:p w14:paraId="0B26EF7A" w14:textId="77777777" w:rsidR="006F08D4" w:rsidRDefault="006F08D4" w:rsidP="00A27DF4">
      <w:pPr>
        <w:pStyle w:val="ListParagraph"/>
        <w:numPr>
          <w:ilvl w:val="1"/>
          <w:numId w:val="5"/>
        </w:numPr>
        <w:spacing w:line="240" w:lineRule="auto"/>
        <w:ind w:left="1418"/>
      </w:pPr>
      <w:r>
        <w:t xml:space="preserve">1. </w:t>
      </w:r>
      <w:r w:rsidR="00737722">
        <w:t>Numeracy</w:t>
      </w:r>
      <w:r>
        <w:t xml:space="preserve"> </w:t>
      </w:r>
    </w:p>
    <w:p w14:paraId="615F8683" w14:textId="77777777" w:rsidR="006F08D4" w:rsidRDefault="006F08D4" w:rsidP="00A27DF4">
      <w:pPr>
        <w:pStyle w:val="ListParagraph"/>
        <w:numPr>
          <w:ilvl w:val="1"/>
          <w:numId w:val="5"/>
        </w:numPr>
        <w:spacing w:line="240" w:lineRule="auto"/>
        <w:ind w:left="1418"/>
      </w:pPr>
      <w:r>
        <w:t>2. C</w:t>
      </w:r>
      <w:r w:rsidR="00737722">
        <w:t>ommunity, culture &amp; belonging</w:t>
      </w:r>
      <w:r>
        <w:t xml:space="preserve"> (Inclusion &amp; Equity) </w:t>
      </w:r>
    </w:p>
    <w:p w14:paraId="0E338A0A" w14:textId="6FBDD9F5" w:rsidR="00737722" w:rsidRDefault="006F08D4" w:rsidP="00A27DF4">
      <w:pPr>
        <w:pStyle w:val="ListParagraph"/>
        <w:numPr>
          <w:ilvl w:val="1"/>
          <w:numId w:val="5"/>
        </w:numPr>
        <w:spacing w:line="240" w:lineRule="auto"/>
        <w:ind w:left="1418"/>
      </w:pPr>
      <w:r>
        <w:t>3. Innovation and AI &amp; Digital Literacy</w:t>
      </w:r>
    </w:p>
    <w:p w14:paraId="3C0333AB" w14:textId="3957FA20" w:rsidR="006F08D4" w:rsidRDefault="006F08D4" w:rsidP="00EF452A">
      <w:pPr>
        <w:spacing w:line="240" w:lineRule="auto"/>
        <w:ind w:left="993"/>
      </w:pPr>
      <w:r>
        <w:t>With all staff on October 10:</w:t>
      </w:r>
    </w:p>
    <w:p w14:paraId="0E1568A1" w14:textId="34491843" w:rsidR="006F08D4" w:rsidRDefault="006F08D4" w:rsidP="008225E7">
      <w:pPr>
        <w:pStyle w:val="ListParagraph"/>
        <w:numPr>
          <w:ilvl w:val="0"/>
          <w:numId w:val="6"/>
        </w:numPr>
        <w:spacing w:line="240" w:lineRule="auto"/>
        <w:ind w:left="1418"/>
      </w:pPr>
      <w:r>
        <w:t>Discuss Current Strengths &amp; Strategies for Growth</w:t>
      </w:r>
    </w:p>
    <w:p w14:paraId="454F9743" w14:textId="0792D587" w:rsidR="006F08D4" w:rsidRDefault="006F08D4" w:rsidP="008225E7">
      <w:pPr>
        <w:pStyle w:val="ListParagraph"/>
        <w:numPr>
          <w:ilvl w:val="0"/>
          <w:numId w:val="6"/>
        </w:numPr>
        <w:spacing w:line="240" w:lineRule="auto"/>
        <w:ind w:left="1418"/>
      </w:pPr>
      <w:r>
        <w:t>Analyse School Data &amp; Trends</w:t>
      </w:r>
    </w:p>
    <w:p w14:paraId="63DAF2E3" w14:textId="3576D5EA" w:rsidR="006F08D4" w:rsidRDefault="006F08D4" w:rsidP="008225E7">
      <w:pPr>
        <w:pStyle w:val="ListParagraph"/>
        <w:numPr>
          <w:ilvl w:val="0"/>
          <w:numId w:val="6"/>
        </w:numPr>
        <w:spacing w:line="240" w:lineRule="auto"/>
        <w:ind w:left="1418"/>
      </w:pPr>
      <w:r>
        <w:t>Set Goals &amp; Targets</w:t>
      </w:r>
    </w:p>
    <w:p w14:paraId="352B002F" w14:textId="77777777" w:rsidR="00A27DF4" w:rsidRDefault="00A27DF4" w:rsidP="00A27DF4">
      <w:pPr>
        <w:pStyle w:val="ListParagraph"/>
        <w:spacing w:line="240" w:lineRule="auto"/>
        <w:ind w:left="1560"/>
      </w:pPr>
    </w:p>
    <w:p w14:paraId="4CCD1445" w14:textId="77777777" w:rsidR="006F08D4" w:rsidRPr="00564149" w:rsidRDefault="006F08D4" w:rsidP="00EF452A">
      <w:pPr>
        <w:pStyle w:val="ListParagraph"/>
        <w:numPr>
          <w:ilvl w:val="0"/>
          <w:numId w:val="7"/>
        </w:numPr>
        <w:spacing w:line="240" w:lineRule="auto"/>
        <w:ind w:left="993"/>
        <w:rPr>
          <w:b/>
          <w:bCs/>
        </w:rPr>
      </w:pPr>
      <w:r w:rsidRPr="00564149">
        <w:rPr>
          <w:b/>
          <w:bCs/>
        </w:rPr>
        <w:t xml:space="preserve">Questions? </w:t>
      </w:r>
    </w:p>
    <w:p w14:paraId="30AB3227" w14:textId="0E1735F8" w:rsidR="008225E7" w:rsidRPr="008225E7" w:rsidRDefault="008225E7" w:rsidP="008225E7">
      <w:pPr>
        <w:pStyle w:val="ListParagraph"/>
        <w:numPr>
          <w:ilvl w:val="1"/>
          <w:numId w:val="7"/>
        </w:numPr>
        <w:ind w:left="1418"/>
      </w:pPr>
      <w:r w:rsidRPr="008225E7">
        <w:t>Request for updated school calendar on THSS website.</w:t>
      </w:r>
    </w:p>
    <w:p w14:paraId="32AFCCCC" w14:textId="1FCE0F5B" w:rsidR="008225E7" w:rsidRPr="008225E7" w:rsidRDefault="008225E7" w:rsidP="008225E7">
      <w:pPr>
        <w:pStyle w:val="ListParagraph"/>
        <w:numPr>
          <w:ilvl w:val="1"/>
          <w:numId w:val="7"/>
        </w:numPr>
        <w:ind w:left="1418"/>
      </w:pPr>
      <w:r w:rsidRPr="008225E7">
        <w:t>Suggestion: Post weekly cafeteria menu online (Friday for the following week).</w:t>
      </w:r>
    </w:p>
    <w:p w14:paraId="1D5084A7" w14:textId="57FB689D" w:rsidR="008225E7" w:rsidRPr="008225E7" w:rsidRDefault="008225E7" w:rsidP="008225E7">
      <w:pPr>
        <w:pStyle w:val="ListParagraph"/>
        <w:numPr>
          <w:ilvl w:val="1"/>
          <w:numId w:val="7"/>
        </w:numPr>
        <w:ind w:left="1418"/>
      </w:pPr>
      <w:r w:rsidRPr="008225E7">
        <w:t>Discussion about challenges with My Class system (schedules/report cards).</w:t>
      </w:r>
    </w:p>
    <w:p w14:paraId="34FDCCA4" w14:textId="1EB34A90" w:rsidR="008225E7" w:rsidRPr="008225E7" w:rsidRDefault="008225E7" w:rsidP="008225E7">
      <w:pPr>
        <w:pStyle w:val="ListParagraph"/>
        <w:numPr>
          <w:ilvl w:val="1"/>
          <w:numId w:val="7"/>
        </w:numPr>
        <w:ind w:left="1418"/>
      </w:pPr>
      <w:r w:rsidRPr="008225E7">
        <w:lastRenderedPageBreak/>
        <w:t>Gr. 9 Welcome Night feedback: more teacher attendance would have been appreciated.</w:t>
      </w:r>
    </w:p>
    <w:p w14:paraId="07A07E7B" w14:textId="79788681" w:rsidR="008225E7" w:rsidRPr="008225E7" w:rsidRDefault="008225E7" w:rsidP="008225E7">
      <w:pPr>
        <w:pStyle w:val="ListParagraph"/>
        <w:numPr>
          <w:ilvl w:val="1"/>
          <w:numId w:val="7"/>
        </w:numPr>
        <w:ind w:left="1418"/>
      </w:pPr>
      <w:r w:rsidRPr="008225E7">
        <w:t>Positive feedback on new attendance notifications (“game changer”).</w:t>
      </w:r>
    </w:p>
    <w:p w14:paraId="3320F26D" w14:textId="1A4F4D21" w:rsidR="008225E7" w:rsidRPr="008225E7" w:rsidRDefault="008225E7" w:rsidP="008225E7">
      <w:pPr>
        <w:pStyle w:val="ListParagraph"/>
        <w:numPr>
          <w:ilvl w:val="1"/>
          <w:numId w:val="7"/>
        </w:numPr>
        <w:ind w:left="1418"/>
      </w:pPr>
      <w:r w:rsidRPr="008225E7">
        <w:t>Grade 10 Zoom session praised as informative, well-organized, and helpful for parents.</w:t>
      </w:r>
    </w:p>
    <w:p w14:paraId="12010CDA" w14:textId="7A588D96" w:rsidR="008225E7" w:rsidRPr="008225E7" w:rsidRDefault="008225E7" w:rsidP="008225E7">
      <w:pPr>
        <w:pStyle w:val="ListParagraph"/>
        <w:numPr>
          <w:ilvl w:val="1"/>
          <w:numId w:val="7"/>
        </w:numPr>
        <w:ind w:left="1418"/>
      </w:pPr>
      <w:r w:rsidRPr="008225E7">
        <w:t>Gym update: floor sealed, walls/rafters cleaned, awaiting bleacher wheels (ETA Oct 6), hopeful to reopen by Oct 8.</w:t>
      </w:r>
    </w:p>
    <w:p w14:paraId="24151213" w14:textId="4D56C516" w:rsidR="000069F1" w:rsidRDefault="000069F1" w:rsidP="008225E7">
      <w:pPr>
        <w:pStyle w:val="ListParagraph"/>
        <w:spacing w:line="240" w:lineRule="auto"/>
        <w:ind w:left="1560"/>
      </w:pPr>
    </w:p>
    <w:p w14:paraId="0ABEED51" w14:textId="70C8A8F2" w:rsidR="00D851C7" w:rsidRPr="008225E7" w:rsidRDefault="00D851C7" w:rsidP="00F60E87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8225E7">
        <w:rPr>
          <w:b/>
          <w:bCs/>
        </w:rPr>
        <w:t>Chair Report – Erin</w:t>
      </w:r>
    </w:p>
    <w:p w14:paraId="5B286ECE" w14:textId="77777777" w:rsidR="00BB3C29" w:rsidRDefault="00BB3C29" w:rsidP="00BB3C29">
      <w:pPr>
        <w:pStyle w:val="ListParagraph"/>
        <w:spacing w:line="240" w:lineRule="auto"/>
      </w:pPr>
    </w:p>
    <w:p w14:paraId="70BA7B28" w14:textId="50018143" w:rsidR="008225E7" w:rsidRPr="008225E7" w:rsidRDefault="008225E7" w:rsidP="008225E7">
      <w:pPr>
        <w:pStyle w:val="ListParagraph"/>
        <w:numPr>
          <w:ilvl w:val="0"/>
          <w:numId w:val="7"/>
        </w:numPr>
        <w:ind w:left="993"/>
      </w:pPr>
      <w:r w:rsidRPr="008225E7">
        <w:t>Parent introductions.</w:t>
      </w:r>
    </w:p>
    <w:p w14:paraId="3D1390E3" w14:textId="64C8C0CD" w:rsidR="008225E7" w:rsidRPr="008225E7" w:rsidRDefault="008225E7" w:rsidP="008225E7">
      <w:pPr>
        <w:pStyle w:val="ListParagraph"/>
        <w:numPr>
          <w:ilvl w:val="0"/>
          <w:numId w:val="7"/>
        </w:numPr>
        <w:ind w:left="993"/>
      </w:pPr>
      <w:r w:rsidRPr="008225E7">
        <w:t>Overview of PAC duties.</w:t>
      </w:r>
    </w:p>
    <w:p w14:paraId="32AA28E9" w14:textId="04997409" w:rsidR="008225E7" w:rsidRPr="008225E7" w:rsidRDefault="008225E7" w:rsidP="008225E7">
      <w:pPr>
        <w:pStyle w:val="ListParagraph"/>
        <w:numPr>
          <w:ilvl w:val="0"/>
          <w:numId w:val="7"/>
        </w:numPr>
        <w:ind w:left="993"/>
      </w:pPr>
      <w:r w:rsidRPr="008225E7">
        <w:t>Next meeting: gaming fund allocation presentations and decisions.</w:t>
      </w:r>
    </w:p>
    <w:p w14:paraId="44F04152" w14:textId="0E051E8B" w:rsidR="008225E7" w:rsidRPr="008225E7" w:rsidRDefault="008225E7" w:rsidP="008225E7">
      <w:pPr>
        <w:pStyle w:val="ListParagraph"/>
        <w:numPr>
          <w:ilvl w:val="0"/>
          <w:numId w:val="7"/>
        </w:numPr>
        <w:ind w:left="993"/>
      </w:pPr>
      <w:r w:rsidRPr="008225E7">
        <w:t xml:space="preserve">Update from BCCPAC </w:t>
      </w:r>
      <w:proofErr w:type="spellStart"/>
      <w:r w:rsidRPr="008225E7">
        <w:t>eGM</w:t>
      </w:r>
      <w:proofErr w:type="spellEnd"/>
      <w:r w:rsidRPr="008225E7">
        <w:t xml:space="preserve"> (August). District covers costs for member attendance. Advocacy work ongoing with Ministry/Government. Contact Erin for details on motions passed.</w:t>
      </w:r>
    </w:p>
    <w:p w14:paraId="5697F22E" w14:textId="77777777" w:rsidR="00F60E87" w:rsidRDefault="00F60E87" w:rsidP="00F60E87">
      <w:pPr>
        <w:pStyle w:val="ListParagraph"/>
        <w:spacing w:line="240" w:lineRule="auto"/>
        <w:ind w:left="1080"/>
      </w:pPr>
    </w:p>
    <w:p w14:paraId="31926D47" w14:textId="20A754CD" w:rsidR="00D851C7" w:rsidRPr="008225E7" w:rsidRDefault="00D851C7" w:rsidP="00F60E87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8225E7">
        <w:rPr>
          <w:b/>
          <w:bCs/>
        </w:rPr>
        <w:t>Treasurer’s Report –</w:t>
      </w:r>
      <w:r w:rsidR="00F35492" w:rsidRPr="008225E7">
        <w:rPr>
          <w:b/>
          <w:bCs/>
        </w:rPr>
        <w:t xml:space="preserve"> </w:t>
      </w:r>
      <w:r w:rsidRPr="008225E7">
        <w:rPr>
          <w:b/>
          <w:bCs/>
        </w:rPr>
        <w:t>Sarah</w:t>
      </w:r>
    </w:p>
    <w:p w14:paraId="7691C5E7" w14:textId="77777777" w:rsidR="00BB3C29" w:rsidRDefault="00BB3C29" w:rsidP="00BB3C29">
      <w:pPr>
        <w:pStyle w:val="ListParagraph"/>
        <w:spacing w:line="240" w:lineRule="auto"/>
      </w:pPr>
    </w:p>
    <w:p w14:paraId="4332670B" w14:textId="4614777D" w:rsidR="008225E7" w:rsidRPr="008225E7" w:rsidRDefault="008225E7" w:rsidP="008225E7">
      <w:pPr>
        <w:pStyle w:val="ListParagraph"/>
        <w:numPr>
          <w:ilvl w:val="0"/>
          <w:numId w:val="7"/>
        </w:numPr>
        <w:ind w:left="993"/>
      </w:pPr>
      <w:r w:rsidRPr="008225E7">
        <w:t>Discussed format &amp; deadlines for Gaming Allocation.</w:t>
      </w:r>
    </w:p>
    <w:p w14:paraId="7FA7E271" w14:textId="1A38CDA1" w:rsidR="008225E7" w:rsidRPr="008225E7" w:rsidRDefault="008225E7" w:rsidP="008225E7">
      <w:pPr>
        <w:pStyle w:val="ListParagraph"/>
        <w:numPr>
          <w:ilvl w:val="0"/>
          <w:numId w:val="7"/>
        </w:numPr>
        <w:ind w:left="993"/>
      </w:pPr>
      <w:r w:rsidRPr="008225E7">
        <w:t>Account Balance: $5,584.68</w:t>
      </w:r>
    </w:p>
    <w:p w14:paraId="66A6F3E6" w14:textId="10355D74" w:rsidR="008225E7" w:rsidRPr="008225E7" w:rsidRDefault="008225E7" w:rsidP="008225E7">
      <w:pPr>
        <w:pStyle w:val="ListParagraph"/>
        <w:numPr>
          <w:ilvl w:val="0"/>
          <w:numId w:val="7"/>
        </w:numPr>
        <w:ind w:left="993"/>
      </w:pPr>
      <w:r w:rsidRPr="008225E7">
        <w:t>Payment Approved: $1,000 to Eco Action Club (pond legacy project receipts). Previously approved $900, motion carried to cover full amount.</w:t>
      </w:r>
    </w:p>
    <w:p w14:paraId="2DE7994B" w14:textId="6A4ED4F3" w:rsidR="008225E7" w:rsidRPr="008225E7" w:rsidRDefault="008225E7" w:rsidP="008225E7">
      <w:pPr>
        <w:pStyle w:val="ListParagraph"/>
        <w:numPr>
          <w:ilvl w:val="0"/>
          <w:numId w:val="13"/>
        </w:numPr>
        <w:ind w:left="993"/>
      </w:pPr>
      <w:r w:rsidRPr="008225E7">
        <w:t>Gaming Funds: $25,340 received this year. Allocation meeting set for Oct 23.</w:t>
      </w:r>
    </w:p>
    <w:p w14:paraId="28F0AAD0" w14:textId="77777777" w:rsidR="008225E7" w:rsidRPr="008225E7" w:rsidRDefault="008225E7" w:rsidP="008225E7">
      <w:pPr>
        <w:pStyle w:val="ListParagraph"/>
        <w:numPr>
          <w:ilvl w:val="0"/>
          <w:numId w:val="15"/>
        </w:numPr>
        <w:ind w:left="1418"/>
      </w:pPr>
      <w:r w:rsidRPr="008225E7">
        <w:t>Last year: 47 applications, $50,000+ requested.</w:t>
      </w:r>
    </w:p>
    <w:p w14:paraId="33D5BBDD" w14:textId="77777777" w:rsidR="008225E7" w:rsidRPr="008225E7" w:rsidRDefault="008225E7" w:rsidP="008225E7">
      <w:pPr>
        <w:pStyle w:val="ListParagraph"/>
        <w:numPr>
          <w:ilvl w:val="0"/>
          <w:numId w:val="15"/>
        </w:numPr>
        <w:ind w:left="1418"/>
      </w:pPr>
      <w:r w:rsidRPr="008225E7">
        <w:t>This year: Requests due by Oct 18, decisions on Oct 23, results within a week.</w:t>
      </w:r>
    </w:p>
    <w:p w14:paraId="2994E002" w14:textId="06388778" w:rsidR="008225E7" w:rsidRPr="008225E7" w:rsidRDefault="008225E7" w:rsidP="008225E7">
      <w:pPr>
        <w:pStyle w:val="ListParagraph"/>
        <w:numPr>
          <w:ilvl w:val="0"/>
          <w:numId w:val="15"/>
        </w:numPr>
        <w:ind w:left="1418"/>
      </w:pPr>
      <w:r>
        <w:t xml:space="preserve">New reminder on the form: </w:t>
      </w:r>
      <w:r w:rsidRPr="008225E7">
        <w:t>Submit receipts by spring break (to allow for a potential second round of funding).</w:t>
      </w:r>
    </w:p>
    <w:p w14:paraId="4DE7C345" w14:textId="77777777" w:rsidR="00BB3C29" w:rsidRDefault="00BB3C29" w:rsidP="00BB3C29">
      <w:pPr>
        <w:pStyle w:val="ListParagraph"/>
        <w:spacing w:line="240" w:lineRule="auto"/>
        <w:ind w:left="1080"/>
      </w:pPr>
    </w:p>
    <w:p w14:paraId="44596850" w14:textId="62723D0B" w:rsidR="00D851C7" w:rsidRPr="008225E7" w:rsidRDefault="00D851C7" w:rsidP="007E5AB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8225E7">
        <w:rPr>
          <w:b/>
          <w:bCs/>
        </w:rPr>
        <w:t xml:space="preserve">DPAC Update (first meeting </w:t>
      </w:r>
      <w:r w:rsidR="00F35492" w:rsidRPr="008225E7">
        <w:rPr>
          <w:b/>
          <w:bCs/>
        </w:rPr>
        <w:t>was</w:t>
      </w:r>
      <w:r w:rsidRPr="008225E7">
        <w:rPr>
          <w:b/>
          <w:bCs/>
        </w:rPr>
        <w:t xml:space="preserve"> Sept 2</w:t>
      </w:r>
      <w:r w:rsidR="00F35492" w:rsidRPr="008225E7">
        <w:rPr>
          <w:b/>
          <w:bCs/>
        </w:rPr>
        <w:t>5</w:t>
      </w:r>
      <w:r w:rsidRPr="008225E7">
        <w:rPr>
          <w:b/>
          <w:bCs/>
        </w:rPr>
        <w:t xml:space="preserve">th at </w:t>
      </w:r>
      <w:r w:rsidR="00F35492" w:rsidRPr="008225E7">
        <w:rPr>
          <w:b/>
          <w:bCs/>
        </w:rPr>
        <w:t>SRT</w:t>
      </w:r>
      <w:r w:rsidRPr="008225E7">
        <w:rPr>
          <w:b/>
          <w:bCs/>
        </w:rPr>
        <w:t xml:space="preserve"> @ 7pm)</w:t>
      </w:r>
      <w:r w:rsidR="00F35492" w:rsidRPr="008225E7">
        <w:rPr>
          <w:b/>
          <w:bCs/>
        </w:rPr>
        <w:t xml:space="preserve"> </w:t>
      </w:r>
      <w:r w:rsidR="00E12775" w:rsidRPr="008225E7">
        <w:rPr>
          <w:b/>
          <w:bCs/>
        </w:rPr>
        <w:t>–</w:t>
      </w:r>
      <w:r w:rsidR="00F35492" w:rsidRPr="008225E7">
        <w:rPr>
          <w:b/>
          <w:bCs/>
        </w:rPr>
        <w:t xml:space="preserve"> Kim</w:t>
      </w:r>
    </w:p>
    <w:p w14:paraId="6A24DDC9" w14:textId="05A6051F" w:rsidR="00F35DC8" w:rsidRPr="00F35DC8" w:rsidRDefault="00F35DC8" w:rsidP="007E5AB7">
      <w:pPr>
        <w:pStyle w:val="NormalWeb"/>
        <w:numPr>
          <w:ilvl w:val="0"/>
          <w:numId w:val="13"/>
        </w:numPr>
        <w:tabs>
          <w:tab w:val="clear" w:pos="720"/>
        </w:tabs>
        <w:ind w:left="993"/>
        <w:rPr>
          <w:rFonts w:ascii="Aptos" w:hAnsi="Aptos"/>
        </w:rPr>
      </w:pPr>
      <w:r w:rsidRPr="00F35DC8">
        <w:rPr>
          <w:rFonts w:ascii="Aptos" w:hAnsi="Aptos"/>
        </w:rPr>
        <w:t>First meeting held Sept 25 at SRT.</w:t>
      </w:r>
    </w:p>
    <w:p w14:paraId="0AA0801F" w14:textId="29934957" w:rsidR="00EF452A" w:rsidRDefault="00F35DC8" w:rsidP="00EF452A">
      <w:pPr>
        <w:pStyle w:val="NormalWeb"/>
        <w:numPr>
          <w:ilvl w:val="0"/>
          <w:numId w:val="13"/>
        </w:numPr>
        <w:tabs>
          <w:tab w:val="clear" w:pos="720"/>
        </w:tabs>
        <w:ind w:left="993"/>
        <w:rPr>
          <w:rFonts w:ascii="Aptos" w:hAnsi="Aptos"/>
        </w:rPr>
      </w:pPr>
      <w:r w:rsidRPr="00F35DC8">
        <w:rPr>
          <w:rFonts w:ascii="Aptos" w:hAnsi="Aptos"/>
        </w:rPr>
        <w:t>Naloxone training available for parents: Oct 30, 6pm at Westview (WVSS). All teachers have been trained.</w:t>
      </w:r>
    </w:p>
    <w:p w14:paraId="0D35CD05" w14:textId="19E634E2" w:rsidR="00E44C15" w:rsidRPr="00E44C15" w:rsidRDefault="00E44C15" w:rsidP="00E44C15">
      <w:pPr>
        <w:pStyle w:val="NormalWeb"/>
        <w:numPr>
          <w:ilvl w:val="0"/>
          <w:numId w:val="13"/>
        </w:numPr>
        <w:tabs>
          <w:tab w:val="clear" w:pos="720"/>
        </w:tabs>
        <w:ind w:left="993"/>
        <w:rPr>
          <w:rFonts w:asciiTheme="minorHAnsi" w:hAnsiTheme="minorHAnsi"/>
        </w:rPr>
      </w:pPr>
      <w:r w:rsidRPr="00E44C15">
        <w:rPr>
          <w:rFonts w:asciiTheme="minorHAnsi" w:eastAsiaTheme="majorEastAsia" w:hAnsiTheme="minorHAnsi"/>
        </w:rPr>
        <w:t>Policy Update:</w:t>
      </w:r>
      <w:r w:rsidRPr="00E44C15">
        <w:rPr>
          <w:rFonts w:asciiTheme="minorHAnsi" w:hAnsiTheme="minorHAnsi"/>
        </w:rPr>
        <w:t xml:space="preserve"> SD42 Policy #10600 has been revised. Notable change: updated language on liability, which had been a concern for some PACs in the 2024–2025 school year.</w:t>
      </w:r>
    </w:p>
    <w:p w14:paraId="38F7C692" w14:textId="72B40170" w:rsidR="00E44C15" w:rsidRPr="00E44C15" w:rsidRDefault="00E44C15" w:rsidP="00E44C15">
      <w:pPr>
        <w:pStyle w:val="NormalWeb"/>
        <w:numPr>
          <w:ilvl w:val="0"/>
          <w:numId w:val="13"/>
        </w:numPr>
        <w:tabs>
          <w:tab w:val="clear" w:pos="720"/>
        </w:tabs>
        <w:ind w:left="993"/>
        <w:rPr>
          <w:rFonts w:asciiTheme="minorHAnsi" w:hAnsiTheme="minorHAnsi"/>
        </w:rPr>
      </w:pPr>
      <w:r w:rsidRPr="00E44C15">
        <w:rPr>
          <w:rFonts w:asciiTheme="minorHAnsi" w:eastAsiaTheme="majorEastAsia" w:hAnsiTheme="minorHAnsi"/>
        </w:rPr>
        <w:t>Supporting All Learners Report:</w:t>
      </w:r>
      <w:r w:rsidRPr="00E44C15">
        <w:rPr>
          <w:rFonts w:asciiTheme="minorHAnsi" w:hAnsiTheme="minorHAnsi"/>
        </w:rPr>
        <w:t xml:space="preserve"> Annual report now available on the SD42 website. The district’s focus areas for 2025–</w:t>
      </w:r>
      <w:r>
        <w:rPr>
          <w:rFonts w:asciiTheme="minorHAnsi" w:hAnsiTheme="minorHAnsi"/>
        </w:rPr>
        <w:t>2</w:t>
      </w:r>
      <w:r w:rsidRPr="00E44C15">
        <w:rPr>
          <w:rFonts w:asciiTheme="minorHAnsi" w:hAnsiTheme="minorHAnsi"/>
        </w:rPr>
        <w:t>026 are:</w:t>
      </w:r>
      <w:r>
        <w:rPr>
          <w:rFonts w:asciiTheme="minorHAnsi" w:hAnsiTheme="minorHAnsi"/>
        </w:rPr>
        <w:t xml:space="preserve">  </w:t>
      </w:r>
      <w:r w:rsidRPr="00E44C15">
        <w:rPr>
          <w:rFonts w:asciiTheme="minorHAnsi" w:hAnsiTheme="minorHAnsi"/>
        </w:rPr>
        <w:t>Literacy, numeracy, and graduation</w:t>
      </w:r>
      <w:r>
        <w:rPr>
          <w:rFonts w:asciiTheme="minorHAnsi" w:hAnsiTheme="minorHAnsi"/>
        </w:rPr>
        <w:t xml:space="preserve"> &amp; </w:t>
      </w:r>
      <w:r w:rsidRPr="00E44C15">
        <w:rPr>
          <w:rFonts w:asciiTheme="minorHAnsi" w:hAnsiTheme="minorHAnsi"/>
        </w:rPr>
        <w:t>Priority populations</w:t>
      </w:r>
    </w:p>
    <w:p w14:paraId="14899B3E" w14:textId="7C93AAF7" w:rsidR="00E44C15" w:rsidRPr="00E44C15" w:rsidRDefault="00E44C15" w:rsidP="00E44C15">
      <w:pPr>
        <w:pStyle w:val="NormalWeb"/>
        <w:numPr>
          <w:ilvl w:val="0"/>
          <w:numId w:val="13"/>
        </w:numPr>
        <w:tabs>
          <w:tab w:val="clear" w:pos="720"/>
        </w:tabs>
        <w:ind w:left="993"/>
        <w:rPr>
          <w:rFonts w:asciiTheme="minorHAnsi" w:hAnsiTheme="minorHAnsi"/>
        </w:rPr>
      </w:pPr>
      <w:r w:rsidRPr="00E44C15">
        <w:rPr>
          <w:rFonts w:asciiTheme="minorHAnsi" w:eastAsiaTheme="majorEastAsia" w:hAnsiTheme="minorHAnsi"/>
        </w:rPr>
        <w:t>New District Framework:</w:t>
      </w:r>
      <w:r w:rsidRPr="00E44C15">
        <w:rPr>
          <w:rFonts w:asciiTheme="minorHAnsi" w:hAnsiTheme="minorHAnsi"/>
        </w:rPr>
        <w:t xml:space="preserve"> “Framework for Responding to Disruptions in Classes/Schools” introduced. Goal: provide staff and families with clarity on handling significant incidents with compassion, consistency, and a focus on safety.</w:t>
      </w:r>
    </w:p>
    <w:p w14:paraId="7E1568F2" w14:textId="4812CBED" w:rsidR="00E44C15" w:rsidRPr="00E44C15" w:rsidRDefault="00E44C15" w:rsidP="00E44C15">
      <w:pPr>
        <w:pStyle w:val="NormalWeb"/>
        <w:numPr>
          <w:ilvl w:val="0"/>
          <w:numId w:val="13"/>
        </w:numPr>
        <w:tabs>
          <w:tab w:val="clear" w:pos="720"/>
        </w:tabs>
        <w:ind w:left="993"/>
        <w:rPr>
          <w:rFonts w:asciiTheme="minorHAnsi" w:hAnsiTheme="minorHAnsi"/>
        </w:rPr>
      </w:pPr>
      <w:r w:rsidRPr="00E44C15">
        <w:rPr>
          <w:rFonts w:asciiTheme="minorHAnsi" w:eastAsiaTheme="majorEastAsia" w:hAnsiTheme="minorHAnsi"/>
        </w:rPr>
        <w:lastRenderedPageBreak/>
        <w:t>Canadian Parents for French (CPF):</w:t>
      </w:r>
      <w:r w:rsidRPr="00E44C15">
        <w:rPr>
          <w:rFonts w:asciiTheme="minorHAnsi" w:hAnsiTheme="minorHAnsi"/>
        </w:rPr>
        <w:t xml:space="preserve"> Parents encouraged to sign up for membership via cpf.ca. Membership numbers support funding. Site includes many events of interest.</w:t>
      </w:r>
    </w:p>
    <w:p w14:paraId="4EE645C8" w14:textId="1D4B8E05" w:rsidR="00E44C15" w:rsidRPr="00E44C15" w:rsidRDefault="00E44C15" w:rsidP="00E44C15">
      <w:pPr>
        <w:pStyle w:val="NormalWeb"/>
        <w:numPr>
          <w:ilvl w:val="0"/>
          <w:numId w:val="13"/>
        </w:numPr>
        <w:tabs>
          <w:tab w:val="clear" w:pos="720"/>
        </w:tabs>
        <w:ind w:left="993"/>
        <w:rPr>
          <w:rFonts w:asciiTheme="minorHAnsi" w:hAnsiTheme="minorHAnsi"/>
        </w:rPr>
      </w:pPr>
      <w:r w:rsidRPr="00E44C15">
        <w:rPr>
          <w:rFonts w:asciiTheme="minorHAnsi" w:eastAsiaTheme="majorEastAsia" w:hAnsiTheme="minorHAnsi"/>
        </w:rPr>
        <w:t>Custodial Support:</w:t>
      </w:r>
      <w:r w:rsidRPr="00E44C15">
        <w:rPr>
          <w:rFonts w:asciiTheme="minorHAnsi" w:hAnsiTheme="minorHAnsi"/>
        </w:rPr>
        <w:t xml:space="preserve"> CUPE is exploring the option of having daytime custodians in schools.</w:t>
      </w:r>
    </w:p>
    <w:p w14:paraId="3A234BE2" w14:textId="77777777" w:rsidR="00EF452A" w:rsidRPr="00F35DC8" w:rsidRDefault="00D851C7" w:rsidP="00EF452A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F35DC8">
        <w:rPr>
          <w:b/>
          <w:bCs/>
        </w:rPr>
        <w:t>New Business/Sharing from parents</w:t>
      </w:r>
    </w:p>
    <w:p w14:paraId="2191F395" w14:textId="2B3F6570" w:rsidR="00EF452A" w:rsidRDefault="00EF452A" w:rsidP="00EF452A">
      <w:pPr>
        <w:pStyle w:val="ListParagraph"/>
        <w:numPr>
          <w:ilvl w:val="0"/>
          <w:numId w:val="11"/>
        </w:numPr>
        <w:spacing w:line="480" w:lineRule="auto"/>
        <w:ind w:left="1134"/>
      </w:pPr>
      <w:r>
        <w:t>Nov 22/23 is the THSS craft fair</w:t>
      </w:r>
    </w:p>
    <w:p w14:paraId="68F09EB2" w14:textId="6F615937" w:rsidR="00D851C7" w:rsidRPr="00F35DC8" w:rsidRDefault="00D851C7" w:rsidP="00F35DC8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F35DC8">
        <w:rPr>
          <w:b/>
          <w:bCs/>
        </w:rPr>
        <w:t>Adjournment</w:t>
      </w:r>
    </w:p>
    <w:p w14:paraId="27A8AE93" w14:textId="50983759" w:rsidR="00F35DC8" w:rsidRPr="00F35DC8" w:rsidRDefault="00F35DC8" w:rsidP="00F35DC8">
      <w:pPr>
        <w:pStyle w:val="ListParagraph"/>
        <w:numPr>
          <w:ilvl w:val="0"/>
          <w:numId w:val="11"/>
        </w:numPr>
        <w:spacing w:line="480" w:lineRule="auto"/>
        <w:ind w:left="1134"/>
        <w:rPr>
          <w:b/>
          <w:bCs/>
        </w:rPr>
      </w:pPr>
      <w:r w:rsidRPr="00F35DC8">
        <w:t>Meeting adjourned</w:t>
      </w:r>
      <w:r w:rsidR="00E44C15">
        <w:t xml:space="preserve"> at 8:40pm - </w:t>
      </w:r>
      <w:r w:rsidRPr="00F35DC8">
        <w:t>all in favour.</w:t>
      </w:r>
    </w:p>
    <w:p w14:paraId="573EAEBB" w14:textId="77777777" w:rsidR="00BB3C29" w:rsidRDefault="00D851C7" w:rsidP="00BB3C29">
      <w:pPr>
        <w:spacing w:line="240" w:lineRule="auto"/>
        <w:rPr>
          <w:b/>
          <w:bCs/>
        </w:rPr>
      </w:pPr>
      <w:r w:rsidRPr="00D851C7">
        <w:rPr>
          <w:b/>
          <w:bCs/>
        </w:rPr>
        <w:t xml:space="preserve">Next PAC Meeting is scheduled for: Thursday October </w:t>
      </w:r>
      <w:r w:rsidR="00F35492">
        <w:rPr>
          <w:b/>
          <w:bCs/>
        </w:rPr>
        <w:t>23</w:t>
      </w:r>
      <w:r w:rsidRPr="00D851C7">
        <w:rPr>
          <w:b/>
          <w:bCs/>
        </w:rPr>
        <w:t xml:space="preserve"> @</w:t>
      </w:r>
      <w:r w:rsidR="00BB3C29">
        <w:rPr>
          <w:b/>
          <w:bCs/>
        </w:rPr>
        <w:t>6</w:t>
      </w:r>
      <w:r w:rsidRPr="00D851C7">
        <w:rPr>
          <w:b/>
          <w:bCs/>
        </w:rPr>
        <w:t>pm - Gaming Funding Allocation</w:t>
      </w:r>
      <w:r w:rsidR="00BB3C29">
        <w:rPr>
          <w:b/>
          <w:bCs/>
        </w:rPr>
        <w:t xml:space="preserve"> </w:t>
      </w:r>
    </w:p>
    <w:p w14:paraId="43B578A3" w14:textId="7BC1DCC0" w:rsidR="00720973" w:rsidRDefault="00BB3C29" w:rsidP="00BB3C29">
      <w:pPr>
        <w:spacing w:line="240" w:lineRule="auto"/>
        <w:rPr>
          <w:b/>
          <w:bCs/>
        </w:rPr>
      </w:pPr>
      <w:r w:rsidRPr="00EF452A">
        <w:rPr>
          <w:b/>
          <w:bCs/>
          <w:highlight w:val="yellow"/>
        </w:rPr>
        <w:t>* Please note time change to 6pm for next meeting only</w:t>
      </w:r>
    </w:p>
    <w:p w14:paraId="671B3F68" w14:textId="5162295A" w:rsidR="00E12775" w:rsidRPr="00D851C7" w:rsidRDefault="00E12775" w:rsidP="00F35492">
      <w:pPr>
        <w:spacing w:line="480" w:lineRule="auto"/>
        <w:rPr>
          <w:b/>
          <w:bCs/>
        </w:rPr>
      </w:pPr>
    </w:p>
    <w:sectPr w:rsidR="00E12775" w:rsidRPr="00D851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5A1"/>
    <w:multiLevelType w:val="hybridMultilevel"/>
    <w:tmpl w:val="715693BA"/>
    <w:lvl w:ilvl="0" w:tplc="10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53E423D"/>
    <w:multiLevelType w:val="hybridMultilevel"/>
    <w:tmpl w:val="DAFEF04E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AD6C3A"/>
    <w:multiLevelType w:val="hybridMultilevel"/>
    <w:tmpl w:val="939C631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876B2"/>
    <w:multiLevelType w:val="multilevel"/>
    <w:tmpl w:val="D694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B072D"/>
    <w:multiLevelType w:val="multilevel"/>
    <w:tmpl w:val="0308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D67F0"/>
    <w:multiLevelType w:val="hybridMultilevel"/>
    <w:tmpl w:val="ADA2CFE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4845"/>
    <w:multiLevelType w:val="multilevel"/>
    <w:tmpl w:val="9244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03783"/>
    <w:multiLevelType w:val="hybridMultilevel"/>
    <w:tmpl w:val="78E8E34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B92000"/>
    <w:multiLevelType w:val="hybridMultilevel"/>
    <w:tmpl w:val="513AAD6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7D7F7A"/>
    <w:multiLevelType w:val="hybridMultilevel"/>
    <w:tmpl w:val="8E1A18F6"/>
    <w:lvl w:ilvl="0" w:tplc="100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623526B"/>
    <w:multiLevelType w:val="multilevel"/>
    <w:tmpl w:val="3050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B92D17"/>
    <w:multiLevelType w:val="hybridMultilevel"/>
    <w:tmpl w:val="008667BA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C94E81"/>
    <w:multiLevelType w:val="multilevel"/>
    <w:tmpl w:val="F67A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FE5A4B"/>
    <w:multiLevelType w:val="hybridMultilevel"/>
    <w:tmpl w:val="ACD4DE9C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FC9642D"/>
    <w:multiLevelType w:val="hybridMultilevel"/>
    <w:tmpl w:val="BCB063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C221B"/>
    <w:multiLevelType w:val="hybridMultilevel"/>
    <w:tmpl w:val="79505158"/>
    <w:lvl w:ilvl="0" w:tplc="1C8CAD5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5025DA2"/>
    <w:multiLevelType w:val="hybridMultilevel"/>
    <w:tmpl w:val="CD469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E6198"/>
    <w:multiLevelType w:val="hybridMultilevel"/>
    <w:tmpl w:val="CBEE0C0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322997"/>
    <w:multiLevelType w:val="hybridMultilevel"/>
    <w:tmpl w:val="9CF87C30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2962E37"/>
    <w:multiLevelType w:val="hybridMultilevel"/>
    <w:tmpl w:val="81F631B4"/>
    <w:lvl w:ilvl="0" w:tplc="10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3760F43"/>
    <w:multiLevelType w:val="multilevel"/>
    <w:tmpl w:val="6668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52B28"/>
    <w:multiLevelType w:val="multilevel"/>
    <w:tmpl w:val="E32CC9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CB297E"/>
    <w:multiLevelType w:val="hybridMultilevel"/>
    <w:tmpl w:val="FDE6192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5556E3"/>
    <w:multiLevelType w:val="multilevel"/>
    <w:tmpl w:val="4A0ACD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8D0A4E"/>
    <w:multiLevelType w:val="hybridMultilevel"/>
    <w:tmpl w:val="7DDE33F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8E3ACD"/>
    <w:multiLevelType w:val="hybridMultilevel"/>
    <w:tmpl w:val="B084692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72FF4"/>
    <w:multiLevelType w:val="hybridMultilevel"/>
    <w:tmpl w:val="DA2C44B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295B4B"/>
    <w:multiLevelType w:val="hybridMultilevel"/>
    <w:tmpl w:val="890870CA"/>
    <w:lvl w:ilvl="0" w:tplc="189466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A249CD"/>
    <w:multiLevelType w:val="multilevel"/>
    <w:tmpl w:val="FE64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702725"/>
    <w:multiLevelType w:val="hybridMultilevel"/>
    <w:tmpl w:val="83DAAB42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72C969DD"/>
    <w:multiLevelType w:val="hybridMultilevel"/>
    <w:tmpl w:val="DDCC611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6D218F"/>
    <w:multiLevelType w:val="hybridMultilevel"/>
    <w:tmpl w:val="701C48A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40A42"/>
    <w:multiLevelType w:val="hybridMultilevel"/>
    <w:tmpl w:val="430E0432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2D42CB"/>
    <w:multiLevelType w:val="multilevel"/>
    <w:tmpl w:val="56DA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8183986">
    <w:abstractNumId w:val="25"/>
  </w:num>
  <w:num w:numId="2" w16cid:durableId="1730762524">
    <w:abstractNumId w:val="15"/>
  </w:num>
  <w:num w:numId="3" w16cid:durableId="2123761494">
    <w:abstractNumId w:val="27"/>
  </w:num>
  <w:num w:numId="4" w16cid:durableId="433672736">
    <w:abstractNumId w:val="26"/>
  </w:num>
  <w:num w:numId="5" w16cid:durableId="681469579">
    <w:abstractNumId w:val="8"/>
  </w:num>
  <w:num w:numId="6" w16cid:durableId="807356762">
    <w:abstractNumId w:val="18"/>
  </w:num>
  <w:num w:numId="7" w16cid:durableId="961880609">
    <w:abstractNumId w:val="29"/>
  </w:num>
  <w:num w:numId="8" w16cid:durableId="494805061">
    <w:abstractNumId w:val="9"/>
  </w:num>
  <w:num w:numId="9" w16cid:durableId="125198175">
    <w:abstractNumId w:val="1"/>
  </w:num>
  <w:num w:numId="10" w16cid:durableId="1444614724">
    <w:abstractNumId w:val="17"/>
  </w:num>
  <w:num w:numId="11" w16cid:durableId="693459829">
    <w:abstractNumId w:val="30"/>
  </w:num>
  <w:num w:numId="12" w16cid:durableId="447310378">
    <w:abstractNumId w:val="13"/>
  </w:num>
  <w:num w:numId="13" w16cid:durableId="1191602013">
    <w:abstractNumId w:val="6"/>
  </w:num>
  <w:num w:numId="14" w16cid:durableId="150995194">
    <w:abstractNumId w:val="14"/>
  </w:num>
  <w:num w:numId="15" w16cid:durableId="564493968">
    <w:abstractNumId w:val="31"/>
  </w:num>
  <w:num w:numId="16" w16cid:durableId="844593238">
    <w:abstractNumId w:val="5"/>
  </w:num>
  <w:num w:numId="17" w16cid:durableId="786630540">
    <w:abstractNumId w:val="19"/>
  </w:num>
  <w:num w:numId="18" w16cid:durableId="507794685">
    <w:abstractNumId w:val="7"/>
  </w:num>
  <w:num w:numId="19" w16cid:durableId="1390036677">
    <w:abstractNumId w:val="4"/>
  </w:num>
  <w:num w:numId="20" w16cid:durableId="239337640">
    <w:abstractNumId w:val="10"/>
  </w:num>
  <w:num w:numId="21" w16cid:durableId="1143623635">
    <w:abstractNumId w:val="32"/>
  </w:num>
  <w:num w:numId="22" w16cid:durableId="91628552">
    <w:abstractNumId w:val="11"/>
  </w:num>
  <w:num w:numId="23" w16cid:durableId="190188133">
    <w:abstractNumId w:val="12"/>
  </w:num>
  <w:num w:numId="24" w16cid:durableId="495875647">
    <w:abstractNumId w:val="33"/>
  </w:num>
  <w:num w:numId="25" w16cid:durableId="701977674">
    <w:abstractNumId w:val="3"/>
  </w:num>
  <w:num w:numId="26" w16cid:durableId="52587349">
    <w:abstractNumId w:val="20"/>
  </w:num>
  <w:num w:numId="27" w16cid:durableId="526456419">
    <w:abstractNumId w:val="2"/>
  </w:num>
  <w:num w:numId="28" w16cid:durableId="1377704717">
    <w:abstractNumId w:val="0"/>
  </w:num>
  <w:num w:numId="29" w16cid:durableId="280260142">
    <w:abstractNumId w:val="23"/>
  </w:num>
  <w:num w:numId="30" w16cid:durableId="1573808200">
    <w:abstractNumId w:val="24"/>
  </w:num>
  <w:num w:numId="31" w16cid:durableId="1403603261">
    <w:abstractNumId w:val="21"/>
  </w:num>
  <w:num w:numId="32" w16cid:durableId="923998238">
    <w:abstractNumId w:val="22"/>
  </w:num>
  <w:num w:numId="33" w16cid:durableId="933518840">
    <w:abstractNumId w:val="16"/>
  </w:num>
  <w:num w:numId="34" w16cid:durableId="21249572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C7"/>
    <w:rsid w:val="000069F1"/>
    <w:rsid w:val="00034689"/>
    <w:rsid w:val="000524A3"/>
    <w:rsid w:val="00056D2E"/>
    <w:rsid w:val="00290944"/>
    <w:rsid w:val="00365D43"/>
    <w:rsid w:val="00564149"/>
    <w:rsid w:val="006F08D4"/>
    <w:rsid w:val="006F191A"/>
    <w:rsid w:val="00720973"/>
    <w:rsid w:val="00737722"/>
    <w:rsid w:val="007464D6"/>
    <w:rsid w:val="007E5AB7"/>
    <w:rsid w:val="007F0E3E"/>
    <w:rsid w:val="008225E7"/>
    <w:rsid w:val="00A27DF4"/>
    <w:rsid w:val="00A7237E"/>
    <w:rsid w:val="00B47DA0"/>
    <w:rsid w:val="00BB3C29"/>
    <w:rsid w:val="00C05C85"/>
    <w:rsid w:val="00C44F76"/>
    <w:rsid w:val="00C87181"/>
    <w:rsid w:val="00D851C7"/>
    <w:rsid w:val="00DA48DB"/>
    <w:rsid w:val="00E12775"/>
    <w:rsid w:val="00E41733"/>
    <w:rsid w:val="00E44C15"/>
    <w:rsid w:val="00E62C24"/>
    <w:rsid w:val="00EC4F02"/>
    <w:rsid w:val="00EF452A"/>
    <w:rsid w:val="00F35492"/>
    <w:rsid w:val="00F35DC8"/>
    <w:rsid w:val="00F60E87"/>
    <w:rsid w:val="00FA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6C3AF"/>
  <w15:chartTrackingRefBased/>
  <w15:docId w15:val="{9F1FC8A0-F6B2-4757-A4D4-854393BE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1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1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1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1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1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1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1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1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1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1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1C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64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E44C1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Goodman</dc:creator>
  <cp:keywords/>
  <dc:description/>
  <cp:lastModifiedBy>Natalie Robertson</cp:lastModifiedBy>
  <cp:revision>14</cp:revision>
  <dcterms:created xsi:type="dcterms:W3CDTF">2025-10-01T18:28:00Z</dcterms:created>
  <dcterms:modified xsi:type="dcterms:W3CDTF">2025-10-03T23:06:00Z</dcterms:modified>
</cp:coreProperties>
</file>