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61" w:rsidRPr="00EC7A10" w:rsidRDefault="004805D1">
      <w:pPr>
        <w:pStyle w:val="Title"/>
        <w:rPr>
          <w:color w:val="0070C0"/>
          <w:sz w:val="52"/>
          <w14:textFill>
            <w14:solidFill>
              <w14:srgbClr w14:val="0070C0"/>
            </w14:solidFill>
          </w14:textFill>
        </w:rPr>
      </w:pPr>
      <w:bookmarkStart w:id="0" w:name="_GoBack"/>
      <w:bookmarkEnd w:id="0"/>
      <w:r>
        <w:rPr>
          <w:color w:val="0070C0"/>
          <w:sz w:val="52"/>
          <w14:textFill>
            <w14:solidFill>
              <w14:srgbClr w14:val="0070C0"/>
            </w14:solidFill>
          </w14:textFill>
        </w:rPr>
        <w:t>MINUTES</w:t>
      </w:r>
    </w:p>
    <w:sdt>
      <w:sdtPr>
        <w:id w:val="841976995"/>
        <w:placeholder>
          <w:docPart w:val="4E3855E5A55140E0A2A7A6DE3DE8D3CE"/>
        </w:placeholder>
        <w15:appearance w15:val="hidden"/>
      </w:sdtPr>
      <w:sdtEndPr/>
      <w:sdtContent>
        <w:p w:rsidR="00553C61" w:rsidRPr="001A6774" w:rsidRDefault="002063AB" w:rsidP="001A6774">
          <w:pPr>
            <w:pStyle w:val="Subtitle"/>
          </w:pPr>
          <w:r>
            <w:t xml:space="preserve">Maple Ridge Elementary PAC </w:t>
          </w:r>
          <w:r w:rsidR="00282615">
            <w:t>Meeting</w:t>
          </w:r>
        </w:p>
      </w:sdtContent>
    </w:sdt>
    <w:p w:rsidR="00553C61" w:rsidRDefault="00EC5E7E">
      <w:pPr>
        <w:pBdr>
          <w:top w:val="single" w:sz="4" w:space="1" w:color="444D26" w:themeColor="text2"/>
        </w:pBdr>
        <w:jc w:val="right"/>
      </w:pPr>
      <w:r w:rsidRPr="004247A9">
        <w:rPr>
          <w:rStyle w:val="IntenseEmphasis"/>
          <w:color w:val="B2C4DA" w:themeColor="accent6" w:themeTint="99"/>
        </w:rPr>
        <w:t>Date | time</w:t>
      </w:r>
      <w:r>
        <w:t xml:space="preserve"> </w:t>
      </w:r>
      <w:sdt>
        <w:sdtPr>
          <w:id w:val="705675763"/>
          <w:placeholder>
            <w:docPart w:val="C248A7DCBB4A489FBAA88164349B5B8F"/>
          </w:placeholder>
          <w:date w:fullDate="2018-10-09T19:01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831606">
            <w:t>10/9/2018 7:01 PM</w:t>
          </w:r>
        </w:sdtContent>
      </w:sdt>
      <w:r>
        <w:t xml:space="preserve"> | </w:t>
      </w:r>
      <w:r w:rsidR="003734BB">
        <w:rPr>
          <w:rStyle w:val="IntenseEmphasis"/>
          <w:color w:val="B2C4DA" w:themeColor="accent6" w:themeTint="99"/>
        </w:rPr>
        <w:t>Location</w:t>
      </w:r>
      <w:r w:rsidRPr="004247A9">
        <w:rPr>
          <w:color w:val="B2C4DA" w:themeColor="accent6" w:themeTint="99"/>
        </w:rPr>
        <w:t xml:space="preserve"> </w:t>
      </w:r>
      <w:sdt>
        <w:sdtPr>
          <w:id w:val="-845941156"/>
          <w:placeholder>
            <w:docPart w:val="0C30D7255AF442279B5BC6BCD3989ECE"/>
          </w:placeholder>
          <w15:appearance w15:val="hidden"/>
        </w:sdtPr>
        <w:sdtEndPr/>
        <w:sdtContent>
          <w:r w:rsidR="002063AB">
            <w:t>20820 River Road</w:t>
          </w:r>
          <w:r w:rsidR="00EC7A10" w:rsidRPr="00627417">
            <w:t xml:space="preserve">, </w:t>
          </w:r>
          <w:r w:rsidR="002063AB">
            <w:t>Maple Ridge</w:t>
          </w:r>
          <w:r w:rsidR="00EC7A10" w:rsidRPr="00627417">
            <w:t xml:space="preserve"> </w:t>
          </w:r>
        </w:sdtContent>
      </w:sdt>
    </w:p>
    <w:p w:rsidR="00553C61" w:rsidRPr="004247A9" w:rsidRDefault="005F2CA1">
      <w:pPr>
        <w:pStyle w:val="Heading1"/>
        <w:rPr>
          <w:color w:val="4E74A2" w:themeColor="accent6" w:themeShade="BF"/>
        </w:rPr>
      </w:pPr>
      <w:r w:rsidRPr="005F2CA1">
        <w:rPr>
          <w:color w:val="4E74A2" w:themeColor="accent6" w:themeShade="BF"/>
        </w:rPr>
        <w:t>S</w:t>
      </w:r>
      <w:r w:rsidR="00564B12">
        <w:rPr>
          <w:color w:val="4E74A2" w:themeColor="accent6" w:themeShade="BF"/>
        </w:rPr>
        <w:t>abrina Harker, Nicole Keough</w:t>
      </w:r>
      <w:r w:rsidR="002063AB" w:rsidRPr="005F2CA1">
        <w:rPr>
          <w:color w:val="4E74A2" w:themeColor="accent6" w:themeShade="BF"/>
        </w:rPr>
        <w:t>, Tanya Harrison, Samanth</w:t>
      </w:r>
      <w:r w:rsidR="00564B12">
        <w:rPr>
          <w:color w:val="4E74A2" w:themeColor="accent6" w:themeShade="BF"/>
        </w:rPr>
        <w:t xml:space="preserve">a Laird, </w:t>
      </w:r>
      <w:r w:rsidR="002063AB" w:rsidRPr="005F2CA1">
        <w:rPr>
          <w:color w:val="4E74A2" w:themeColor="accent6" w:themeShade="BF"/>
        </w:rPr>
        <w:t xml:space="preserve">Lisa Kania, Donna Servant, </w:t>
      </w:r>
      <w:r w:rsidR="00B54739">
        <w:rPr>
          <w:color w:val="4E74A2" w:themeColor="accent6" w:themeShade="BF"/>
        </w:rPr>
        <w:t>Christine Willman</w:t>
      </w:r>
      <w:r w:rsidR="00925864">
        <w:rPr>
          <w:color w:val="4E74A2" w:themeColor="accent6" w:themeShade="BF"/>
        </w:rPr>
        <w:t>l</w:t>
      </w:r>
      <w:r w:rsidR="00E8469A">
        <w:rPr>
          <w:color w:val="4E74A2" w:themeColor="accent6" w:themeShade="BF"/>
        </w:rPr>
        <w:t xml:space="preserve">, </w:t>
      </w:r>
      <w:r w:rsidR="00DE4BFA">
        <w:rPr>
          <w:color w:val="4E74A2" w:themeColor="accent6" w:themeShade="BF"/>
        </w:rPr>
        <w:t xml:space="preserve">Merissa Stephens, </w:t>
      </w:r>
      <w:r w:rsidR="00564B12">
        <w:rPr>
          <w:color w:val="4E74A2" w:themeColor="accent6" w:themeShade="BF"/>
        </w:rPr>
        <w:t xml:space="preserve">Teagan McGeachie, Dallas Bell, </w:t>
      </w:r>
      <w:r w:rsidR="00375B90">
        <w:rPr>
          <w:color w:val="4E74A2" w:themeColor="accent6" w:themeShade="BF"/>
        </w:rPr>
        <w:t xml:space="preserve"> </w:t>
      </w:r>
      <w:r w:rsidR="00B54739">
        <w:rPr>
          <w:color w:val="4E74A2" w:themeColor="accent6" w:themeShade="BF"/>
        </w:rPr>
        <w:t xml:space="preserve">Tanya Houle, Lisa McKee, Jeanie Harmon, </w:t>
      </w:r>
      <w:r w:rsidR="00564B12">
        <w:rPr>
          <w:color w:val="4E74A2" w:themeColor="accent6" w:themeShade="BF"/>
        </w:rPr>
        <w:t xml:space="preserve">Jennifer Raffigi, </w:t>
      </w:r>
      <w:r w:rsidR="00B54739">
        <w:rPr>
          <w:color w:val="4E74A2" w:themeColor="accent6" w:themeShade="BF"/>
        </w:rPr>
        <w:t>Dawn Gorny</w:t>
      </w:r>
      <w:r w:rsidR="00564B12">
        <w:rPr>
          <w:color w:val="4E74A2" w:themeColor="accent6" w:themeShade="BF"/>
        </w:rPr>
        <w:t xml:space="preserve">, </w:t>
      </w:r>
      <w:r w:rsidR="00B54739">
        <w:rPr>
          <w:color w:val="4E74A2" w:themeColor="accent6" w:themeShade="BF"/>
        </w:rPr>
        <w:t>Holly Clermont and Laura-Lee Kelley</w:t>
      </w:r>
      <w:r w:rsidR="000C4994">
        <w:rPr>
          <w:color w:val="4E74A2" w:themeColor="accent6" w:themeShade="BF"/>
        </w:rPr>
        <w:t xml:space="preserve"> </w:t>
      </w:r>
      <w:r w:rsidR="00BB2241">
        <w:rPr>
          <w:color w:val="4E74A2" w:themeColor="accent6" w:themeShade="BF"/>
        </w:rPr>
        <w:t>in attendance.</w:t>
      </w:r>
    </w:p>
    <w:tbl>
      <w:tblPr>
        <w:tblStyle w:val="ListTable6Colorfu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720"/>
        <w:gridCol w:w="9038"/>
        <w:gridCol w:w="1042"/>
      </w:tblGrid>
      <w:tr w:rsidR="003530BC" w:rsidTr="00BE63D1">
        <w:trPr>
          <w:tblHeader/>
        </w:trPr>
        <w:tc>
          <w:tcPr>
            <w:tcW w:w="720" w:type="dxa"/>
          </w:tcPr>
          <w:p w:rsidR="003530BC" w:rsidRPr="004247A9" w:rsidRDefault="003530BC" w:rsidP="00025B4D">
            <w:pPr>
              <w:pStyle w:val="Heading2"/>
              <w:jc w:val="center"/>
              <w:outlineLvl w:val="1"/>
              <w:rPr>
                <w:color w:val="344D6C" w:themeColor="accent6" w:themeShade="80"/>
                <w:sz w:val="22"/>
                <w:szCs w:val="22"/>
              </w:rPr>
            </w:pPr>
            <w:r w:rsidRPr="004247A9">
              <w:rPr>
                <w:color w:val="344D6C" w:themeColor="accent6" w:themeShade="80"/>
                <w:sz w:val="22"/>
                <w:szCs w:val="22"/>
              </w:rPr>
              <w:t>Item</w:t>
            </w:r>
          </w:p>
        </w:tc>
        <w:tc>
          <w:tcPr>
            <w:tcW w:w="9038" w:type="dxa"/>
          </w:tcPr>
          <w:p w:rsidR="003530BC" w:rsidRPr="004247A9" w:rsidRDefault="003530BC">
            <w:pPr>
              <w:pStyle w:val="Heading2"/>
              <w:outlineLvl w:val="1"/>
              <w:rPr>
                <w:color w:val="344D6C" w:themeColor="accent6" w:themeShade="80"/>
                <w:sz w:val="22"/>
                <w:szCs w:val="22"/>
              </w:rPr>
            </w:pPr>
            <w:r w:rsidRPr="004247A9">
              <w:rPr>
                <w:color w:val="344D6C" w:themeColor="accent6" w:themeShade="80"/>
                <w:sz w:val="22"/>
                <w:szCs w:val="22"/>
              </w:rPr>
              <w:t>Description</w:t>
            </w:r>
          </w:p>
        </w:tc>
        <w:tc>
          <w:tcPr>
            <w:tcW w:w="1042" w:type="dxa"/>
          </w:tcPr>
          <w:p w:rsidR="003530BC" w:rsidRPr="004247A9" w:rsidRDefault="003530BC">
            <w:pPr>
              <w:pStyle w:val="Heading2"/>
              <w:outlineLvl w:val="1"/>
              <w:rPr>
                <w:color w:val="344D6C" w:themeColor="accent6" w:themeShade="80"/>
                <w:sz w:val="22"/>
                <w:szCs w:val="22"/>
              </w:rPr>
            </w:pPr>
            <w:r w:rsidRPr="004247A9">
              <w:rPr>
                <w:color w:val="344D6C" w:themeColor="accent6" w:themeShade="80"/>
                <w:sz w:val="22"/>
                <w:szCs w:val="22"/>
              </w:rPr>
              <w:t>Owner</w:t>
            </w:r>
          </w:p>
        </w:tc>
      </w:tr>
      <w:tr w:rsidR="003530BC" w:rsidTr="00BE63D1">
        <w:tc>
          <w:tcPr>
            <w:tcW w:w="720" w:type="dxa"/>
          </w:tcPr>
          <w:p w:rsidR="003530BC" w:rsidRPr="00194EC0" w:rsidRDefault="003530BC" w:rsidP="00025B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EC0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5959646"/>
            <w:placeholder>
              <w:docPart w:val="EA64151FE0B64341A3A9FB4276107C38"/>
            </w:placeholder>
            <w15:appearance w15:val="hidden"/>
          </w:sdtPr>
          <w:sdtEndPr>
            <w:rPr>
              <w:rFonts w:asciiTheme="minorHAnsi" w:hAnsiTheme="minorHAnsi" w:cstheme="minorBidi"/>
              <w:sz w:val="21"/>
              <w:szCs w:val="21"/>
            </w:rPr>
          </w:sdtEndPr>
          <w:sdtContent>
            <w:tc>
              <w:tcPr>
                <w:tcW w:w="9038" w:type="dxa"/>
              </w:tcPr>
              <w:p w:rsidR="003530BC" w:rsidRPr="00B84A3C" w:rsidRDefault="005F2CA1" w:rsidP="005F2CA1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Sign</w:t>
                </w:r>
                <w:r w:rsidR="00665FD4">
                  <w:rPr>
                    <w:rFonts w:ascii="Arial" w:hAnsi="Arial" w:cs="Arial"/>
                    <w:b/>
                    <w:sz w:val="22"/>
                    <w:szCs w:val="22"/>
                  </w:rPr>
                  <w:t>-in and Call to order 7:0</w:t>
                </w:r>
                <w:r w:rsidR="004049B9">
                  <w:rPr>
                    <w:rFonts w:ascii="Arial" w:hAnsi="Arial" w:cs="Arial"/>
                    <w:b/>
                    <w:sz w:val="22"/>
                    <w:szCs w:val="22"/>
                  </w:rPr>
                  <w:t>1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pm</w:t>
                </w:r>
                <w:r w:rsidR="003530BC" w:rsidRPr="00011A8B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142488091"/>
            <w:placeholder>
              <w:docPart w:val="FB660CCD376F4292AF1DA7F21D8FBB9A"/>
            </w:placeholder>
            <w15:appearance w15:val="hidden"/>
          </w:sdtPr>
          <w:sdtEndPr/>
          <w:sdtContent>
            <w:tc>
              <w:tcPr>
                <w:tcW w:w="1042" w:type="dxa"/>
              </w:tcPr>
              <w:p w:rsidR="003530BC" w:rsidRPr="00025B4D" w:rsidRDefault="005F2CA1" w:rsidP="005F2CA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Sabrina</w:t>
                </w:r>
              </w:p>
            </w:tc>
          </w:sdtContent>
        </w:sdt>
      </w:tr>
      <w:tr w:rsidR="003530BC" w:rsidTr="00BE63D1">
        <w:tc>
          <w:tcPr>
            <w:tcW w:w="720" w:type="dxa"/>
          </w:tcPr>
          <w:p w:rsidR="003530BC" w:rsidRPr="00DE4BFA" w:rsidRDefault="003530BC" w:rsidP="00025B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4BF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0977129"/>
            <w:placeholder>
              <w:docPart w:val="1453414508D64BEF9AF0D69130F11BAF"/>
            </w:placeholder>
            <w15:appearance w15:val="hidden"/>
          </w:sdtPr>
          <w:sdtEndPr>
            <w:rPr>
              <w:rFonts w:asciiTheme="minorHAnsi" w:hAnsiTheme="minorHAnsi" w:cstheme="minorBidi"/>
              <w:sz w:val="21"/>
              <w:szCs w:val="21"/>
            </w:rPr>
          </w:sdtEndPr>
          <w:sdtContent>
            <w:tc>
              <w:tcPr>
                <w:tcW w:w="9038" w:type="dxa"/>
              </w:tcPr>
              <w:p w:rsidR="003530BC" w:rsidRPr="00DE4BFA" w:rsidRDefault="003530BC" w:rsidP="003530B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E4BFA">
                  <w:rPr>
                    <w:rFonts w:ascii="Arial" w:hAnsi="Arial" w:cs="Arial"/>
                    <w:sz w:val="22"/>
                    <w:szCs w:val="22"/>
                  </w:rPr>
                  <w:t>Administration</w:t>
                </w:r>
              </w:p>
              <w:p w:rsidR="007D7BDE" w:rsidRPr="00DE4BFA" w:rsidRDefault="00F36781" w:rsidP="00E43455">
                <w:pPr>
                  <w:pStyle w:val="ListParagraph"/>
                  <w:numPr>
                    <w:ilvl w:val="0"/>
                    <w:numId w:val="1"/>
                  </w:num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Welcome new parents!  </w:t>
                </w:r>
                <w:r w:rsidR="00564B12">
                  <w:rPr>
                    <w:rFonts w:ascii="Arial" w:hAnsi="Arial" w:cs="Arial"/>
                    <w:sz w:val="22"/>
                    <w:szCs w:val="22"/>
                  </w:rPr>
                  <w:t xml:space="preserve">We are excited about the wonderful turnout tonight. </w:t>
                </w:r>
              </w:p>
              <w:p w:rsidR="003530BC" w:rsidRPr="00DE4BFA" w:rsidRDefault="003530BC" w:rsidP="00887647">
                <w:pPr>
                  <w:pStyle w:val="ListParagraph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45634057"/>
            <w:placeholder>
              <w:docPart w:val="FB660CCD376F4292AF1DA7F21D8FBB9A"/>
            </w:placeholder>
            <w15:appearance w15:val="hidden"/>
          </w:sdtPr>
          <w:sdtEndPr/>
          <w:sdtContent>
            <w:tc>
              <w:tcPr>
                <w:tcW w:w="1042" w:type="dxa"/>
              </w:tcPr>
              <w:p w:rsidR="003530BC" w:rsidRPr="00025B4D" w:rsidRDefault="005F2CA1" w:rsidP="005F2CA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Sabrina</w:t>
                </w:r>
              </w:p>
            </w:tc>
          </w:sdtContent>
        </w:sdt>
      </w:tr>
      <w:tr w:rsidR="00011A8B" w:rsidTr="00BE63D1">
        <w:tc>
          <w:tcPr>
            <w:tcW w:w="720" w:type="dxa"/>
          </w:tcPr>
          <w:p w:rsidR="00011A8B" w:rsidRPr="00194EC0" w:rsidRDefault="002E43FA" w:rsidP="00011A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011A8B" w:rsidRPr="00194EC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8580756"/>
            <w:placeholder>
              <w:docPart w:val="1F79ED620CF949FEA4D635F064D0832D"/>
            </w:placeholder>
            <w15:appearance w15:val="hidden"/>
          </w:sdtPr>
          <w:sdtEndPr>
            <w:rPr>
              <w:rFonts w:asciiTheme="minorHAnsi" w:hAnsiTheme="minorHAnsi" w:cstheme="minorBidi"/>
              <w:sz w:val="21"/>
              <w:szCs w:val="21"/>
            </w:rPr>
          </w:sdtEndPr>
          <w:sdtContent>
            <w:tc>
              <w:tcPr>
                <w:tcW w:w="9038" w:type="dxa"/>
              </w:tcPr>
              <w:p w:rsidR="00887647" w:rsidRPr="00003BEE" w:rsidRDefault="005F2CA1" w:rsidP="00003BE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PAC Chair Report</w:t>
                </w:r>
              </w:p>
              <w:p w:rsidR="00011A8B" w:rsidRPr="00C37BB4" w:rsidRDefault="00564B12" w:rsidP="004049B9">
                <w:pPr>
                  <w:pStyle w:val="ListParagraph"/>
                  <w:numPr>
                    <w:ilvl w:val="0"/>
                    <w:numId w:val="2"/>
                  </w:numPr>
                  <w:spacing w:before="0" w:after="160" w:line="259" w:lineRule="auto"/>
                  <w:rPr>
                    <w:rFonts w:ascii="Arial" w:eastAsia="Times New Roman" w:hAnsi="Arial" w:cs="Arial"/>
                    <w:color w:val="222222"/>
                    <w:sz w:val="19"/>
                    <w:szCs w:val="19"/>
                    <w:lang w:val="en-CA" w:eastAsia="en-CA"/>
                  </w:rPr>
                </w:pPr>
                <w:r>
                  <w:rPr>
                    <w:rFonts w:ascii="Arial" w:hAnsi="Arial" w:cs="Arial"/>
                  </w:rPr>
                  <w:t>We are excit</w:t>
                </w:r>
                <w:r w:rsidR="00F36781">
                  <w:rPr>
                    <w:rFonts w:ascii="Arial" w:hAnsi="Arial" w:cs="Arial"/>
                  </w:rPr>
                  <w:t xml:space="preserve">ed about the year ahead.  </w:t>
                </w:r>
                <w:r w:rsidR="004049B9">
                  <w:rPr>
                    <w:rFonts w:ascii="Arial" w:hAnsi="Arial" w:cs="Arial"/>
                  </w:rPr>
                  <w:t>We have the Halloween Parade this month – it is a busy month at MRE</w:t>
                </w:r>
                <w:r w:rsidR="00F36781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07365354"/>
            <w:placeholder>
              <w:docPart w:val="C1E445F07D1C46DEB3DD134257969713"/>
            </w:placeholder>
            <w15:appearance w15:val="hidden"/>
          </w:sdtPr>
          <w:sdtEndPr/>
          <w:sdtContent>
            <w:tc>
              <w:tcPr>
                <w:tcW w:w="1042" w:type="dxa"/>
              </w:tcPr>
              <w:p w:rsidR="00011A8B" w:rsidRPr="00025B4D" w:rsidRDefault="005F2CA1" w:rsidP="005F2CA1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Sabrina</w:t>
                </w:r>
              </w:p>
            </w:tc>
          </w:sdtContent>
        </w:sdt>
      </w:tr>
      <w:tr w:rsidR="00011A8B" w:rsidRPr="00025B4D" w:rsidTr="00BE63D1">
        <w:tc>
          <w:tcPr>
            <w:tcW w:w="720" w:type="dxa"/>
          </w:tcPr>
          <w:p w:rsidR="00011A8B" w:rsidRPr="00194EC0" w:rsidRDefault="002E43FA" w:rsidP="00011A8B">
            <w:pPr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011A8B" w:rsidRPr="00194EC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55686556"/>
            <w:placeholder>
              <w:docPart w:val="2EBCBD3522BE49F691462D302B497123"/>
            </w:placeholder>
            <w15:appearance w15:val="hidden"/>
          </w:sdtPr>
          <w:sdtEndPr>
            <w:rPr>
              <w:rFonts w:asciiTheme="minorHAnsi" w:hAnsiTheme="minorHAnsi" w:cstheme="minorBidi"/>
              <w:sz w:val="21"/>
              <w:szCs w:val="21"/>
            </w:rPr>
          </w:sdtEndPr>
          <w:sdtContent>
            <w:tc>
              <w:tcPr>
                <w:tcW w:w="9038" w:type="dxa"/>
              </w:tcPr>
              <w:p w:rsidR="00F90FE6" w:rsidRDefault="005F2CA1" w:rsidP="00011A8B">
                <w:pPr>
                  <w:autoSpaceDE w:val="0"/>
                  <w:autoSpaceDN w:val="0"/>
                  <w:adjustRightInd w:val="0"/>
                  <w:spacing w:before="0" w:after="0" w:line="276" w:lineRule="auto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Principal/Teacher Report</w:t>
                </w:r>
              </w:p>
              <w:p w:rsidR="004049B9" w:rsidRDefault="009A2478" w:rsidP="006D4663">
                <w:pPr>
                  <w:pStyle w:val="ListParagraph"/>
                  <w:numPr>
                    <w:ilvl w:val="0"/>
                    <w:numId w:val="8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 weekends ago group of teachers went to a conference – to learn about inclusion, school growth plan – social/</w:t>
                </w:r>
                <w:r w:rsidR="004049B9">
                  <w:rPr>
                    <w:rFonts w:ascii="Arial" w:hAnsi="Arial" w:cs="Arial"/>
                  </w:rPr>
                  <w:t xml:space="preserve">emotional learning </w:t>
                </w:r>
              </w:p>
              <w:p w:rsidR="004049B9" w:rsidRDefault="004049B9" w:rsidP="006D4663">
                <w:pPr>
                  <w:pStyle w:val="ListParagraph"/>
                  <w:numPr>
                    <w:ilvl w:val="0"/>
                    <w:numId w:val="8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Academic achievement could be better predicted by grade three – focused.</w:t>
                </w:r>
              </w:p>
              <w:p w:rsidR="004049B9" w:rsidRDefault="004049B9" w:rsidP="006D4663">
                <w:pPr>
                  <w:pStyle w:val="ListParagraph"/>
                  <w:numPr>
                    <w:ilvl w:val="0"/>
                    <w:numId w:val="8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French immersion conference this weekend</w:t>
                </w:r>
              </w:p>
              <w:p w:rsidR="004049B9" w:rsidRDefault="004049B9" w:rsidP="006D4663">
                <w:pPr>
                  <w:pStyle w:val="ListParagraph"/>
                  <w:numPr>
                    <w:ilvl w:val="0"/>
                    <w:numId w:val="8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Chelsea Lendvoy will be joining th</w:t>
                </w:r>
                <w:r w:rsidR="009A2478">
                  <w:rPr>
                    <w:rFonts w:ascii="Arial" w:hAnsi="Arial" w:cs="Arial"/>
                  </w:rPr>
                  <w:t>e school  - division 17/ grade 1-2 split</w:t>
                </w:r>
              </w:p>
              <w:p w:rsidR="004049B9" w:rsidRDefault="004049B9" w:rsidP="006D4663">
                <w:pPr>
                  <w:pStyle w:val="ListParagraph"/>
                  <w:numPr>
                    <w:ilvl w:val="0"/>
                    <w:numId w:val="8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October 31 </w:t>
                </w:r>
                <w:r w:rsidR="009A2478">
                  <w:rPr>
                    <w:rFonts w:ascii="Arial" w:hAnsi="Arial" w:cs="Arial"/>
                  </w:rPr>
                  <w:t>is Monster Mash celebration at</w:t>
                </w:r>
                <w:r>
                  <w:rPr>
                    <w:rFonts w:ascii="Arial" w:hAnsi="Arial" w:cs="Arial"/>
                  </w:rPr>
                  <w:t xml:space="preserve"> 12:45 in the gym</w:t>
                </w:r>
              </w:p>
              <w:p w:rsidR="004049B9" w:rsidRDefault="004049B9" w:rsidP="006D4663">
                <w:pPr>
                  <w:pStyle w:val="ListParagraph"/>
                  <w:numPr>
                    <w:ilvl w:val="0"/>
                    <w:numId w:val="8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Reme</w:t>
                </w:r>
                <w:r w:rsidR="00A56504">
                  <w:rPr>
                    <w:rFonts w:ascii="Arial" w:hAnsi="Arial" w:cs="Arial"/>
                  </w:rPr>
                  <w:t>m</w:t>
                </w:r>
                <w:r>
                  <w:rPr>
                    <w:rFonts w:ascii="Arial" w:hAnsi="Arial" w:cs="Arial"/>
                  </w:rPr>
                  <w:t>brance Day ceremony – November 8 @ 10;30am</w:t>
                </w:r>
              </w:p>
              <w:p w:rsidR="004049B9" w:rsidRDefault="004049B9" w:rsidP="006D4663">
                <w:pPr>
                  <w:pStyle w:val="ListParagraph"/>
                  <w:numPr>
                    <w:ilvl w:val="0"/>
                    <w:numId w:val="8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Rotary club donated </w:t>
                </w:r>
              </w:p>
              <w:p w:rsidR="004049B9" w:rsidRDefault="004049B9" w:rsidP="006D4663">
                <w:pPr>
                  <w:pStyle w:val="ListParagraph"/>
                  <w:numPr>
                    <w:ilvl w:val="0"/>
                    <w:numId w:val="8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Fire drill this week</w:t>
                </w:r>
              </w:p>
              <w:p w:rsidR="00A56504" w:rsidRDefault="00A56504" w:rsidP="006D4663">
                <w:pPr>
                  <w:pStyle w:val="ListParagraph"/>
                  <w:numPr>
                    <w:ilvl w:val="0"/>
                    <w:numId w:val="8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Spirit wear due on October 18</w:t>
                </w:r>
                <w:r w:rsidRPr="00A56504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</w:t>
                </w:r>
              </w:p>
              <w:p w:rsidR="00011A8B" w:rsidRPr="00A56504" w:rsidRDefault="004049B9" w:rsidP="00A56504">
                <w:pPr>
                  <w:pStyle w:val="ListParagraph"/>
                  <w:numPr>
                    <w:ilvl w:val="0"/>
                    <w:numId w:val="8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Mrs Keats – is</w:t>
                </w:r>
                <w:r w:rsidR="009A2478">
                  <w:rPr>
                    <w:rFonts w:ascii="Arial" w:hAnsi="Arial" w:cs="Arial"/>
                  </w:rPr>
                  <w:t xml:space="preserve"> doing floor hockey with Grade 3 and 4</w:t>
                </w:r>
                <w:r>
                  <w:rPr>
                    <w:rFonts w:ascii="Arial" w:hAnsi="Arial" w:cs="Arial"/>
                  </w:rPr>
                  <w:t xml:space="preserve"> until t</w:t>
                </w:r>
                <w:r w:rsidR="009A2478">
                  <w:rPr>
                    <w:rFonts w:ascii="Arial" w:hAnsi="Arial" w:cs="Arial"/>
                  </w:rPr>
                  <w:t>he end of Dec – to try it out.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11256472"/>
            <w:placeholder>
              <w:docPart w:val="E9B778BC405842D29C18FAC73A8BFEFD"/>
            </w:placeholder>
            <w15:appearance w15:val="hidden"/>
          </w:sdtPr>
          <w:sdtEndPr/>
          <w:sdtContent>
            <w:tc>
              <w:tcPr>
                <w:tcW w:w="1042" w:type="dxa"/>
              </w:tcPr>
              <w:p w:rsidR="00011A8B" w:rsidRPr="00025B4D" w:rsidRDefault="00B1339B" w:rsidP="00B05D27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Mm</w:t>
                </w:r>
                <w:r w:rsidR="00B05D27">
                  <w:rPr>
                    <w:rFonts w:ascii="Arial" w:hAnsi="Arial" w:cs="Arial"/>
                    <w:sz w:val="22"/>
                    <w:szCs w:val="22"/>
                  </w:rPr>
                  <w:t xml:space="preserve"> Servant</w:t>
                </w:r>
              </w:p>
            </w:tc>
          </w:sdtContent>
        </w:sdt>
      </w:tr>
      <w:tr w:rsidR="00011A8B" w:rsidTr="00BE63D1">
        <w:tc>
          <w:tcPr>
            <w:tcW w:w="720" w:type="dxa"/>
          </w:tcPr>
          <w:p w:rsidR="00011A8B" w:rsidRPr="00194EC0" w:rsidRDefault="002E43FA" w:rsidP="00011A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4247A9" w:rsidRPr="00194EC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22"/>
              <w:szCs w:val="22"/>
              <w:lang w:val="en-CA" w:eastAsia="en-CA"/>
            </w:rPr>
            <w:id w:val="-954335952"/>
            <w:placeholder>
              <w:docPart w:val="D8F10C67F8034221A754E82945D3D609"/>
            </w:placeholder>
            <w15:appearance w15:val="hidden"/>
          </w:sdtPr>
          <w:sdtEndPr>
            <w:rPr>
              <w:rFonts w:asciiTheme="minorHAnsi" w:eastAsiaTheme="minorEastAsia" w:hAnsiTheme="minorHAnsi" w:cstheme="minorBidi"/>
              <w:sz w:val="21"/>
              <w:szCs w:val="21"/>
              <w:lang w:val="en-US" w:eastAsia="ja-JP"/>
            </w:rPr>
          </w:sdtEndPr>
          <w:sdtContent>
            <w:tc>
              <w:tcPr>
                <w:tcW w:w="9038" w:type="dxa"/>
              </w:tcPr>
              <w:p w:rsidR="00406898" w:rsidRPr="00C21C6D" w:rsidRDefault="001F08FD" w:rsidP="00C21C6D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1F08FD">
                  <w:rPr>
                    <w:rFonts w:ascii="Arial" w:hAnsi="Arial" w:cs="Arial"/>
                    <w:b/>
                    <w:u w:val="single"/>
                  </w:rPr>
                  <w:t>DPAC Chair Report:</w:t>
                </w:r>
                <w:r w:rsidR="006D4663">
                  <w:rPr>
                    <w:rFonts w:ascii="Arial" w:hAnsi="Arial" w:cs="Arial"/>
                  </w:rPr>
                  <w:t xml:space="preserve"> -</w:t>
                </w:r>
                <w:r w:rsidR="008216DA">
                  <w:rPr>
                    <w:rFonts w:ascii="Arial" w:hAnsi="Arial" w:cs="Arial"/>
                  </w:rPr>
                  <w:t xml:space="preserve"> </w:t>
                </w:r>
              </w:p>
              <w:p w:rsidR="00583DD9" w:rsidRDefault="00A56504" w:rsidP="00583DD9">
                <w:pPr>
                  <w:pStyle w:val="ListParagraph"/>
                  <w:numPr>
                    <w:ilvl w:val="0"/>
                    <w:numId w:val="16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DPAC is district PAC – there is a new rep </w:t>
                </w:r>
              </w:p>
              <w:p w:rsidR="00A56504" w:rsidRDefault="00A56504" w:rsidP="00583DD9">
                <w:pPr>
                  <w:pStyle w:val="ListParagraph"/>
                  <w:numPr>
                    <w:ilvl w:val="0"/>
                    <w:numId w:val="16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DPAC rep needed from MRE – </w:t>
                </w:r>
                <w:r w:rsidR="009A2478">
                  <w:rPr>
                    <w:rFonts w:ascii="Arial" w:hAnsi="Arial" w:cs="Arial"/>
                  </w:rPr>
                  <w:t>if anyone is interested please let us know.</w:t>
                </w:r>
              </w:p>
              <w:p w:rsidR="00A56504" w:rsidRPr="00583DD9" w:rsidRDefault="00A56504" w:rsidP="00583DD9">
                <w:pPr>
                  <w:pStyle w:val="ListParagraph"/>
                  <w:numPr>
                    <w:ilvl w:val="0"/>
                    <w:numId w:val="16"/>
                  </w:numPr>
                  <w:spacing w:before="0" w:after="160" w:line="259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Next DPAC is October 18</w:t>
                </w:r>
                <w:r w:rsidRPr="00A56504">
                  <w:rPr>
                    <w:rFonts w:ascii="Arial" w:hAnsi="Arial" w:cs="Arial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</w:rPr>
                  <w:t xml:space="preserve"> </w:t>
                </w:r>
              </w:p>
              <w:p w:rsidR="00011A8B" w:rsidRPr="00653627" w:rsidRDefault="00F90FE6" w:rsidP="00583DD9">
                <w:pPr>
                  <w:pStyle w:val="ListParagraph"/>
                  <w:shd w:val="clear" w:color="auto" w:fill="FFFFFF"/>
                  <w:spacing w:before="0" w:after="0"/>
                  <w:ind w:left="1440"/>
                  <w:rPr>
                    <w:rFonts w:ascii="Arial" w:eastAsia="Times New Roman" w:hAnsi="Arial" w:cs="Arial"/>
                    <w:color w:val="000000"/>
                    <w:sz w:val="22"/>
                    <w:szCs w:val="19"/>
                    <w:lang w:val="en-CA" w:eastAsia="en-CA"/>
                  </w:rPr>
                </w:pPr>
                <w:r>
                  <w:rPr>
                    <w:rFonts w:ascii="Arial" w:eastAsia="Times New Roman" w:hAnsi="Arial" w:cs="Arial"/>
                    <w:color w:val="000000"/>
                    <w:sz w:val="22"/>
                    <w:szCs w:val="19"/>
                    <w:lang w:val="en-CA" w:eastAsia="en-CA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933035005"/>
            <w:placeholder>
              <w:docPart w:val="AE4FA8B006CC4109A60C3C8F5EA2EC84"/>
            </w:placeholder>
            <w15:appearance w15:val="hidden"/>
          </w:sdtPr>
          <w:sdtEndPr/>
          <w:sdtContent>
            <w:tc>
              <w:tcPr>
                <w:tcW w:w="1042" w:type="dxa"/>
              </w:tcPr>
              <w:p w:rsidR="00011A8B" w:rsidRPr="00025B4D" w:rsidRDefault="00A73979" w:rsidP="008216DA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Sabrina</w:t>
                </w:r>
                <w:r w:rsidR="001F08FD">
                  <w:rPr>
                    <w:rFonts w:ascii="Arial" w:hAnsi="Arial" w:cs="Arial"/>
                    <w:sz w:val="22"/>
                    <w:szCs w:val="22"/>
                  </w:rPr>
                  <w:br/>
                </w:r>
                <w:r w:rsidR="00011A8B" w:rsidRPr="00025B4D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C2736F" w:rsidRDefault="00C2736F">
      <w:r>
        <w:br w:type="page"/>
      </w:r>
    </w:p>
    <w:tbl>
      <w:tblPr>
        <w:tblStyle w:val="ListTable6Colorfu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720"/>
        <w:gridCol w:w="9038"/>
        <w:gridCol w:w="1042"/>
      </w:tblGrid>
      <w:tr w:rsidR="00222EE5" w:rsidTr="00691820">
        <w:trPr>
          <w:trHeight w:val="80"/>
        </w:trPr>
        <w:tc>
          <w:tcPr>
            <w:tcW w:w="720" w:type="dxa"/>
            <w:tcBorders>
              <w:bottom w:val="nil"/>
            </w:tcBorders>
          </w:tcPr>
          <w:p w:rsidR="00222EE5" w:rsidRPr="00194EC0" w:rsidRDefault="002E43FA" w:rsidP="00222EE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"/>
              </w:rPr>
              <w:lastRenderedPageBreak/>
              <w:t>6</w:t>
            </w:r>
            <w:r w:rsidR="00222EE5" w:rsidRPr="00194EC0">
              <w:rPr>
                <w:rFonts w:ascii="Arial" w:hAnsi="Arial" w:cs="Arial"/>
                <w:b/>
                <w:sz w:val="22"/>
                <w:szCs w:val="22"/>
                <w:lang w:val="en"/>
              </w:rPr>
              <w:t>.</w:t>
            </w:r>
          </w:p>
        </w:tc>
        <w:tc>
          <w:tcPr>
            <w:tcW w:w="9038" w:type="dxa"/>
            <w:tcBorders>
              <w:bottom w:val="nil"/>
            </w:tcBorders>
          </w:tcPr>
          <w:p w:rsidR="00222EE5" w:rsidRDefault="001F08FD" w:rsidP="00222EE5">
            <w:pPr>
              <w:rPr>
                <w:rFonts w:ascii="Arial" w:hAnsi="Arial" w:cs="Arial"/>
                <w:b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"/>
              </w:rPr>
              <w:t>Treasurers Report</w:t>
            </w:r>
            <w:r w:rsidR="00222EE5" w:rsidRPr="00011A8B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</w:t>
            </w:r>
            <w:r w:rsidR="009631ED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as of </w:t>
            </w:r>
            <w:r w:rsidR="009A2478">
              <w:rPr>
                <w:rFonts w:ascii="Arial" w:hAnsi="Arial" w:cs="Arial"/>
                <w:b/>
                <w:sz w:val="22"/>
                <w:szCs w:val="22"/>
                <w:lang w:val="en"/>
              </w:rPr>
              <w:t>Sept 30th</w:t>
            </w:r>
            <w:r w:rsidR="009631ED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 2018</w:t>
            </w:r>
          </w:p>
          <w:p w:rsidR="001F08FD" w:rsidRPr="001F08FD" w:rsidRDefault="001F08FD" w:rsidP="00E43455">
            <w:pPr>
              <w:pStyle w:val="ListParagraph"/>
              <w:numPr>
                <w:ilvl w:val="0"/>
                <w:numId w:val="2"/>
              </w:numPr>
              <w:spacing w:before="0" w:after="160" w:line="259" w:lineRule="auto"/>
              <w:rPr>
                <w:rFonts w:ascii="Arial" w:hAnsi="Arial" w:cs="Arial"/>
              </w:rPr>
            </w:pPr>
            <w:r w:rsidRPr="001F08FD">
              <w:rPr>
                <w:rFonts w:ascii="Arial" w:hAnsi="Arial" w:cs="Arial"/>
              </w:rPr>
              <w:t>General Account: $</w:t>
            </w:r>
            <w:r w:rsidR="000A4E73">
              <w:rPr>
                <w:rFonts w:ascii="Arial" w:hAnsi="Arial" w:cs="Arial"/>
              </w:rPr>
              <w:t xml:space="preserve"> </w:t>
            </w:r>
          </w:p>
          <w:p w:rsidR="001F08FD" w:rsidRPr="001F08FD" w:rsidRDefault="001F08FD" w:rsidP="00E43455">
            <w:pPr>
              <w:pStyle w:val="ListParagraph"/>
              <w:numPr>
                <w:ilvl w:val="0"/>
                <w:numId w:val="2"/>
              </w:numPr>
              <w:spacing w:before="0" w:after="160" w:line="259" w:lineRule="auto"/>
              <w:rPr>
                <w:rFonts w:ascii="Arial" w:hAnsi="Arial" w:cs="Arial"/>
              </w:rPr>
            </w:pPr>
            <w:r w:rsidRPr="001F08FD">
              <w:rPr>
                <w:rFonts w:ascii="Arial" w:hAnsi="Arial" w:cs="Arial"/>
              </w:rPr>
              <w:t>Gaming Account: $</w:t>
            </w:r>
            <w:r w:rsidR="000A4E73">
              <w:rPr>
                <w:rFonts w:ascii="Arial" w:hAnsi="Arial" w:cs="Arial"/>
              </w:rPr>
              <w:t xml:space="preserve"> </w:t>
            </w:r>
          </w:p>
          <w:p w:rsidR="00406898" w:rsidRDefault="00406898" w:rsidP="009631ED">
            <w:pPr>
              <w:pStyle w:val="ListParagraph"/>
              <w:numPr>
                <w:ilvl w:val="0"/>
                <w:numId w:val="2"/>
              </w:numPr>
              <w:spacing w:before="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Savings Account: $ </w:t>
            </w:r>
          </w:p>
          <w:p w:rsidR="00A56504" w:rsidRDefault="00A56504" w:rsidP="009631ED">
            <w:pPr>
              <w:pStyle w:val="ListParagraph"/>
              <w:numPr>
                <w:ilvl w:val="0"/>
                <w:numId w:val="2"/>
              </w:numPr>
              <w:spacing w:before="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going to do teacher start-u</w:t>
            </w:r>
            <w:r w:rsidR="009A2478">
              <w:rPr>
                <w:rFonts w:ascii="Arial" w:hAnsi="Arial" w:cs="Arial"/>
              </w:rPr>
              <w:t>p but beyond buses we aren’t planning to donate further.</w:t>
            </w:r>
            <w:r>
              <w:rPr>
                <w:rFonts w:ascii="Arial" w:hAnsi="Arial" w:cs="Arial"/>
              </w:rPr>
              <w:t xml:space="preserve"> This year we are going to focus mai</w:t>
            </w:r>
            <w:r w:rsidR="009A247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ly on the playground </w:t>
            </w:r>
            <w:r w:rsidR="009A2478">
              <w:rPr>
                <w:rFonts w:ascii="Arial" w:hAnsi="Arial" w:cs="Arial"/>
              </w:rPr>
              <w:t>fundraising</w:t>
            </w:r>
          </w:p>
          <w:p w:rsidR="00A56504" w:rsidRDefault="00A56504" w:rsidP="009631ED">
            <w:pPr>
              <w:pStyle w:val="ListParagraph"/>
              <w:numPr>
                <w:ilvl w:val="0"/>
                <w:numId w:val="2"/>
              </w:numPr>
              <w:spacing w:before="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got our gaming grant – $9624 towards gaming account</w:t>
            </w:r>
          </w:p>
          <w:p w:rsidR="00A56504" w:rsidRPr="00C42458" w:rsidRDefault="00A56504" w:rsidP="009631ED">
            <w:pPr>
              <w:pStyle w:val="ListParagraph"/>
              <w:numPr>
                <w:ilvl w:val="0"/>
                <w:numId w:val="2"/>
              </w:numPr>
              <w:spacing w:before="0"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budget meeting we discussed </w:t>
            </w:r>
            <w:r w:rsidR="009A2478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munch a lunch</w:t>
            </w:r>
            <w:r w:rsidR="009A2478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</w:t>
            </w:r>
            <w:r w:rsidR="00C77EC7">
              <w:rPr>
                <w:rFonts w:ascii="Arial" w:hAnsi="Arial" w:cs="Arial"/>
              </w:rPr>
              <w:t>– but Sam has concerns regarding the cost because it appears that there is a 2.</w:t>
            </w:r>
            <w:r w:rsidR="009A2478">
              <w:rPr>
                <w:rFonts w:ascii="Arial" w:hAnsi="Arial" w:cs="Arial"/>
              </w:rPr>
              <w:t>9% credit card fee</w:t>
            </w:r>
            <w:r w:rsidR="00C77EC7">
              <w:rPr>
                <w:rFonts w:ascii="Arial" w:hAnsi="Arial" w:cs="Arial"/>
              </w:rPr>
              <w:t xml:space="preserve"> plus .30 per transactions. </w:t>
            </w:r>
            <w:r w:rsidR="009A2478">
              <w:rPr>
                <w:rFonts w:ascii="Arial" w:hAnsi="Arial" w:cs="Arial"/>
              </w:rPr>
              <w:t>Maybe look into a differ</w:t>
            </w:r>
            <w:r w:rsidR="0046629E">
              <w:rPr>
                <w:rFonts w:ascii="Arial" w:hAnsi="Arial" w:cs="Arial"/>
              </w:rPr>
              <w:t>e</w:t>
            </w:r>
            <w:r w:rsidR="009A2478">
              <w:rPr>
                <w:rFonts w:ascii="Arial" w:hAnsi="Arial" w:cs="Arial"/>
              </w:rPr>
              <w:t>n</w:t>
            </w:r>
            <w:r w:rsidR="0046629E">
              <w:rPr>
                <w:rFonts w:ascii="Arial" w:hAnsi="Arial" w:cs="Arial"/>
              </w:rPr>
              <w:t>t option – with a company that of</w:t>
            </w:r>
            <w:r w:rsidR="009A2478">
              <w:rPr>
                <w:rFonts w:ascii="Arial" w:hAnsi="Arial" w:cs="Arial"/>
              </w:rPr>
              <w:t>fers more than just credit card as form of payment.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16012993"/>
            <w:placeholder>
              <w:docPart w:val="D41D546E23C341E0AE71317B1BA99196"/>
            </w:placeholder>
            <w15:appearance w15:val="hidden"/>
          </w:sdtPr>
          <w:sdtEndPr/>
          <w:sdtContent>
            <w:tc>
              <w:tcPr>
                <w:tcW w:w="1042" w:type="dxa"/>
                <w:tcBorders>
                  <w:bottom w:val="nil"/>
                </w:tcBorders>
              </w:tcPr>
              <w:p w:rsidR="00222EE5" w:rsidRPr="00025B4D" w:rsidRDefault="008216DA" w:rsidP="001F08FD">
                <w:pPr>
                  <w:tabs>
                    <w:tab w:val="left" w:pos="397"/>
                  </w:tabs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Sam</w:t>
                </w:r>
                <w:r w:rsidR="001F08FD">
                  <w:rPr>
                    <w:rFonts w:ascii="Arial" w:hAnsi="Arial" w:cs="Arial"/>
                    <w:sz w:val="22"/>
                    <w:szCs w:val="22"/>
                  </w:rPr>
                  <w:t xml:space="preserve"> Laird</w:t>
                </w:r>
              </w:p>
            </w:tc>
          </w:sdtContent>
        </w:sdt>
      </w:tr>
      <w:tr w:rsidR="00BE63D1" w:rsidTr="00691820">
        <w:tc>
          <w:tcPr>
            <w:tcW w:w="720" w:type="dxa"/>
            <w:tcBorders>
              <w:top w:val="nil"/>
              <w:bottom w:val="nil"/>
            </w:tcBorders>
          </w:tcPr>
          <w:p w:rsidR="00BE63D1" w:rsidRDefault="00BE63D1" w:rsidP="00222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194EC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038" w:type="dxa"/>
            <w:tcBorders>
              <w:top w:val="nil"/>
              <w:bottom w:val="nil"/>
            </w:tcBorders>
          </w:tcPr>
          <w:p w:rsidR="00BE63D1" w:rsidRDefault="001F08FD" w:rsidP="00DD41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Committee Reports</w:t>
            </w:r>
          </w:p>
          <w:p w:rsidR="009631ED" w:rsidRPr="00C2736F" w:rsidRDefault="009631ED" w:rsidP="00DD41E6">
            <w:pPr>
              <w:rPr>
                <w:rFonts w:ascii="Arial" w:hAnsi="Arial" w:cs="Arial"/>
                <w:sz w:val="22"/>
                <w:szCs w:val="22"/>
              </w:rPr>
            </w:pPr>
            <w:r w:rsidRPr="00C2736F">
              <w:rPr>
                <w:rFonts w:ascii="Arial" w:hAnsi="Arial" w:cs="Arial"/>
                <w:sz w:val="22"/>
                <w:szCs w:val="22"/>
              </w:rPr>
              <w:t xml:space="preserve">We do a lot of fundraising </w:t>
            </w:r>
            <w:r w:rsidR="00C2736F">
              <w:rPr>
                <w:rFonts w:ascii="Arial" w:hAnsi="Arial" w:cs="Arial"/>
                <w:sz w:val="22"/>
                <w:szCs w:val="22"/>
              </w:rPr>
              <w:t xml:space="preserve">at MRE </w:t>
            </w:r>
            <w:r w:rsidRPr="00C2736F">
              <w:rPr>
                <w:rFonts w:ascii="Arial" w:hAnsi="Arial" w:cs="Arial"/>
                <w:sz w:val="22"/>
                <w:szCs w:val="22"/>
              </w:rPr>
              <w:t xml:space="preserve">and it looks like we have a lot of money but a good portion of it is earmarked towards the new playground.  Some of our </w:t>
            </w:r>
            <w:r w:rsidR="00C2736F" w:rsidRPr="00C2736F">
              <w:rPr>
                <w:rFonts w:ascii="Arial" w:hAnsi="Arial" w:cs="Arial"/>
                <w:sz w:val="22"/>
                <w:szCs w:val="22"/>
              </w:rPr>
              <w:t>committees</w:t>
            </w:r>
            <w:r w:rsidR="00C2736F">
              <w:rPr>
                <w:rFonts w:ascii="Arial" w:hAnsi="Arial" w:cs="Arial"/>
                <w:sz w:val="22"/>
                <w:szCs w:val="22"/>
              </w:rPr>
              <w:t xml:space="preserve"> are relevant now some of them don’t happen until later in the year so</w:t>
            </w:r>
            <w:r w:rsidRPr="00C2736F">
              <w:rPr>
                <w:rFonts w:ascii="Arial" w:hAnsi="Arial" w:cs="Arial"/>
                <w:sz w:val="22"/>
                <w:szCs w:val="22"/>
              </w:rPr>
              <w:t xml:space="preserve"> we will just touch base with</w:t>
            </w:r>
            <w:r w:rsidR="00C2736F" w:rsidRPr="00C273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36F">
              <w:rPr>
                <w:rFonts w:ascii="Arial" w:hAnsi="Arial" w:cs="Arial"/>
                <w:sz w:val="22"/>
                <w:szCs w:val="22"/>
              </w:rPr>
              <w:t>those relevant now.</w:t>
            </w:r>
            <w:r w:rsidRPr="00C2736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31ED" w:rsidRDefault="009631ED" w:rsidP="001F08FD">
            <w:pPr>
              <w:spacing w:after="0"/>
              <w:ind w:left="3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Art cards </w:t>
            </w:r>
          </w:p>
          <w:p w:rsidR="009631ED" w:rsidRPr="00C2736F" w:rsidRDefault="0046629E" w:rsidP="00C2736F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cards are here and out by the end of the week</w:t>
            </w:r>
            <w:r w:rsidR="00C2736F" w:rsidRPr="00C2736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Due back to Sabrina on October 30</w:t>
            </w:r>
            <w:r w:rsidRPr="0046629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.</w:t>
            </w:r>
            <w:r w:rsidR="009631ED" w:rsidRPr="00C2736F">
              <w:rPr>
                <w:rFonts w:ascii="Arial" w:hAnsi="Arial" w:cs="Arial"/>
              </w:rPr>
              <w:t xml:space="preserve">Teachers will </w:t>
            </w:r>
            <w:r w:rsidR="00C2736F" w:rsidRPr="00C2736F">
              <w:rPr>
                <w:rFonts w:ascii="Arial" w:hAnsi="Arial" w:cs="Arial"/>
              </w:rPr>
              <w:t xml:space="preserve">have students create </w:t>
            </w:r>
            <w:r w:rsidR="009631ED" w:rsidRPr="00C2736F">
              <w:rPr>
                <w:rFonts w:ascii="Arial" w:hAnsi="Arial" w:cs="Arial"/>
              </w:rPr>
              <w:t xml:space="preserve">art on a card and </w:t>
            </w:r>
            <w:r w:rsidR="00C2736F" w:rsidRPr="00C2736F">
              <w:rPr>
                <w:rFonts w:ascii="Arial" w:hAnsi="Arial" w:cs="Arial"/>
              </w:rPr>
              <w:t xml:space="preserve">then it </w:t>
            </w:r>
            <w:r w:rsidR="009631ED" w:rsidRPr="00C2736F">
              <w:rPr>
                <w:rFonts w:ascii="Arial" w:hAnsi="Arial" w:cs="Arial"/>
              </w:rPr>
              <w:t>can be transferred onto cards, mugs</w:t>
            </w:r>
            <w:r w:rsidR="00C2736F" w:rsidRPr="00C2736F">
              <w:rPr>
                <w:rFonts w:ascii="Arial" w:hAnsi="Arial" w:cs="Arial"/>
              </w:rPr>
              <w:t>, key chains</w:t>
            </w:r>
            <w:r w:rsidR="009631ED" w:rsidRPr="00C2736F">
              <w:rPr>
                <w:rFonts w:ascii="Arial" w:hAnsi="Arial" w:cs="Arial"/>
              </w:rPr>
              <w:t xml:space="preserve"> </w:t>
            </w:r>
            <w:r w:rsidR="00C2736F" w:rsidRPr="00C2736F">
              <w:rPr>
                <w:rFonts w:ascii="Arial" w:hAnsi="Arial" w:cs="Arial"/>
              </w:rPr>
              <w:t>etc. It’s a great chance to have your kids make birthday cards because they work out to less than $1 per card – cheaper than the dollar store. H</w:t>
            </w:r>
            <w:r w:rsidR="009631ED" w:rsidRPr="00C2736F">
              <w:rPr>
                <w:rFonts w:ascii="Arial" w:hAnsi="Arial" w:cs="Arial"/>
              </w:rPr>
              <w:t xml:space="preserve">opefully </w:t>
            </w:r>
            <w:r w:rsidR="00C2736F" w:rsidRPr="00C2736F">
              <w:rPr>
                <w:rFonts w:ascii="Arial" w:hAnsi="Arial" w:cs="Arial"/>
              </w:rPr>
              <w:t xml:space="preserve">the card orders will be ready to send out </w:t>
            </w:r>
            <w:r w:rsidR="009631ED" w:rsidRPr="00C2736F">
              <w:rPr>
                <w:rFonts w:ascii="Arial" w:hAnsi="Arial" w:cs="Arial"/>
              </w:rPr>
              <w:t>at the end of September</w:t>
            </w:r>
          </w:p>
          <w:p w:rsidR="0037228A" w:rsidRDefault="0037228A" w:rsidP="0037228A">
            <w:pPr>
              <w:pStyle w:val="p1"/>
              <w:rPr>
                <w:bCs/>
                <w:sz w:val="28"/>
                <w:szCs w:val="28"/>
                <w:u w:val="single"/>
              </w:rPr>
            </w:pPr>
          </w:p>
          <w:p w:rsidR="0037228A" w:rsidRDefault="0037228A" w:rsidP="0037228A">
            <w:pPr>
              <w:spacing w:after="0"/>
              <w:ind w:left="3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Vessey’s Bulbs/Wra</w:t>
            </w:r>
            <w:r w:rsidR="00B1339B">
              <w:rPr>
                <w:rFonts w:ascii="Arial" w:hAnsi="Arial" w:cs="Arial"/>
                <w:b/>
                <w:u w:val="single"/>
              </w:rPr>
              <w:t>p</w:t>
            </w:r>
            <w:r>
              <w:rPr>
                <w:rFonts w:ascii="Arial" w:hAnsi="Arial" w:cs="Arial"/>
                <w:b/>
                <w:u w:val="single"/>
              </w:rPr>
              <w:t xml:space="preserve">ping Paper </w:t>
            </w:r>
            <w:r w:rsidR="0046629E">
              <w:rPr>
                <w:rFonts w:ascii="Arial" w:hAnsi="Arial" w:cs="Arial"/>
                <w:b/>
                <w:u w:val="single"/>
              </w:rPr>
              <w:t>Dallas Bell</w:t>
            </w:r>
          </w:p>
          <w:p w:rsidR="0037228A" w:rsidRDefault="0037228A" w:rsidP="0037228A">
            <w:pPr>
              <w:pStyle w:val="p1"/>
              <w:numPr>
                <w:ilvl w:val="1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37228A">
              <w:rPr>
                <w:rFonts w:ascii="Arial" w:hAnsi="Arial" w:cs="Arial"/>
                <w:sz w:val="21"/>
                <w:szCs w:val="21"/>
              </w:rPr>
              <w:t xml:space="preserve">Plant it and forget it and in spring you won’t need to brave the weather! </w:t>
            </w:r>
            <w:r>
              <w:rPr>
                <w:rFonts w:ascii="Arial" w:hAnsi="Arial" w:cs="Arial"/>
                <w:sz w:val="21"/>
                <w:szCs w:val="21"/>
              </w:rPr>
              <w:t xml:space="preserve">With this fundraiser </w:t>
            </w:r>
            <w:r w:rsidR="009631ED" w:rsidRPr="0037228A">
              <w:rPr>
                <w:rFonts w:ascii="Arial" w:hAnsi="Arial" w:cs="Arial"/>
                <w:sz w:val="21"/>
                <w:szCs w:val="21"/>
              </w:rPr>
              <w:t xml:space="preserve">we get 50% back – usually bring in </w:t>
            </w:r>
            <w:r>
              <w:rPr>
                <w:rFonts w:ascii="Arial" w:hAnsi="Arial" w:cs="Arial"/>
                <w:sz w:val="21"/>
                <w:szCs w:val="21"/>
              </w:rPr>
              <w:t>$</w:t>
            </w:r>
            <w:r w:rsidR="009631ED" w:rsidRPr="0037228A">
              <w:rPr>
                <w:rFonts w:ascii="Arial" w:hAnsi="Arial" w:cs="Arial"/>
                <w:sz w:val="21"/>
                <w:szCs w:val="21"/>
              </w:rPr>
              <w:t xml:space="preserve">800- </w:t>
            </w:r>
            <w:r>
              <w:rPr>
                <w:rFonts w:ascii="Arial" w:hAnsi="Arial" w:cs="Arial"/>
                <w:sz w:val="21"/>
                <w:szCs w:val="21"/>
              </w:rPr>
              <w:t>$</w:t>
            </w:r>
            <w:r w:rsidR="009631ED" w:rsidRPr="0037228A">
              <w:rPr>
                <w:rFonts w:ascii="Arial" w:hAnsi="Arial" w:cs="Arial"/>
                <w:sz w:val="21"/>
                <w:szCs w:val="21"/>
              </w:rPr>
              <w:t xml:space="preserve">1000 back  </w:t>
            </w:r>
          </w:p>
          <w:p w:rsidR="009631ED" w:rsidRDefault="0037228A" w:rsidP="0037228A">
            <w:pPr>
              <w:pStyle w:val="p1"/>
              <w:numPr>
                <w:ilvl w:val="1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if a parent volunteer </w:t>
            </w:r>
            <w:r w:rsidR="009631ED" w:rsidRPr="0037228A">
              <w:rPr>
                <w:rFonts w:ascii="Arial" w:hAnsi="Arial" w:cs="Arial"/>
                <w:sz w:val="21"/>
                <w:szCs w:val="21"/>
              </w:rPr>
              <w:t xml:space="preserve">wants to take it over – Dallas can show you how </w:t>
            </w:r>
            <w:r>
              <w:rPr>
                <w:rFonts w:ascii="Arial" w:hAnsi="Arial" w:cs="Arial"/>
                <w:sz w:val="21"/>
                <w:szCs w:val="21"/>
              </w:rPr>
              <w:t>as her time is coming to an end at the school as her kids are aging out.</w:t>
            </w:r>
          </w:p>
          <w:p w:rsidR="0046629E" w:rsidRDefault="0046629E" w:rsidP="0037228A">
            <w:pPr>
              <w:pStyle w:val="p1"/>
              <w:numPr>
                <w:ilvl w:val="1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Total profit $910</w:t>
            </w:r>
            <w:r w:rsidR="009A2478">
              <w:rPr>
                <w:rFonts w:ascii="Arial" w:hAnsi="Arial" w:cs="Arial"/>
                <w:sz w:val="21"/>
                <w:szCs w:val="21"/>
              </w:rPr>
              <w:t xml:space="preserve"> was made so far but a few orders have come in late so number will be adjusted.</w:t>
            </w:r>
          </w:p>
          <w:p w:rsidR="004F538D" w:rsidRPr="0037228A" w:rsidRDefault="004F538D" w:rsidP="004F538D">
            <w:pPr>
              <w:pStyle w:val="p1"/>
              <w:ind w:left="1080"/>
              <w:rPr>
                <w:rFonts w:ascii="Arial" w:hAnsi="Arial" w:cs="Arial"/>
                <w:sz w:val="21"/>
                <w:szCs w:val="21"/>
              </w:rPr>
            </w:pPr>
          </w:p>
          <w:p w:rsidR="00C2736F" w:rsidRDefault="001F08FD" w:rsidP="00C2736F">
            <w:pPr>
              <w:spacing w:after="0"/>
              <w:ind w:left="360"/>
              <w:rPr>
                <w:rFonts w:ascii="Arial" w:hAnsi="Arial" w:cs="Arial"/>
                <w:u w:val="single"/>
              </w:rPr>
            </w:pPr>
            <w:r w:rsidRPr="001F08FD">
              <w:rPr>
                <w:rFonts w:ascii="Arial" w:hAnsi="Arial" w:cs="Arial"/>
                <w:b/>
                <w:u w:val="single"/>
              </w:rPr>
              <w:t xml:space="preserve">Crossing Guard – Traffic and Safety </w:t>
            </w:r>
            <w:r w:rsidRPr="00C21C6D">
              <w:rPr>
                <w:rFonts w:ascii="Arial" w:hAnsi="Arial" w:cs="Arial"/>
                <w:u w:val="single"/>
              </w:rPr>
              <w:t>–</w:t>
            </w:r>
            <w:r w:rsidR="00C21C6D" w:rsidRPr="00C21C6D">
              <w:rPr>
                <w:rFonts w:ascii="Arial" w:hAnsi="Arial" w:cs="Arial"/>
                <w:u w:val="single"/>
              </w:rPr>
              <w:t xml:space="preserve"> Sabrina</w:t>
            </w:r>
          </w:p>
          <w:p w:rsidR="006E3B6D" w:rsidRPr="00C2736F" w:rsidRDefault="00C2736F" w:rsidP="00C2736F">
            <w:pPr>
              <w:pStyle w:val="ListParagraph"/>
              <w:numPr>
                <w:ilvl w:val="1"/>
                <w:numId w:val="16"/>
              </w:numPr>
              <w:spacing w:after="0"/>
              <w:rPr>
                <w:rFonts w:ascii="Arial" w:hAnsi="Arial" w:cs="Arial"/>
              </w:rPr>
            </w:pPr>
            <w:r w:rsidRPr="00C2736F">
              <w:rPr>
                <w:rFonts w:ascii="Arial" w:hAnsi="Arial" w:cs="Arial"/>
              </w:rPr>
              <w:t>The drive to 5 went out in Friday’s blast – it includes a r</w:t>
            </w:r>
            <w:r w:rsidR="003748E1" w:rsidRPr="00C2736F">
              <w:rPr>
                <w:rFonts w:ascii="Arial" w:hAnsi="Arial" w:cs="Arial"/>
              </w:rPr>
              <w:t>eport/map</w:t>
            </w:r>
            <w:r w:rsidR="006E3B6D" w:rsidRPr="00C2736F">
              <w:rPr>
                <w:rFonts w:ascii="Arial" w:hAnsi="Arial" w:cs="Arial"/>
              </w:rPr>
              <w:t xml:space="preserve"> </w:t>
            </w:r>
            <w:r w:rsidRPr="00C2736F">
              <w:rPr>
                <w:rFonts w:ascii="Arial" w:hAnsi="Arial" w:cs="Arial"/>
              </w:rPr>
              <w:t>for</w:t>
            </w:r>
            <w:r w:rsidR="006E3B6D" w:rsidRPr="00C2736F">
              <w:rPr>
                <w:rFonts w:ascii="Arial" w:hAnsi="Arial" w:cs="Arial"/>
              </w:rPr>
              <w:t xml:space="preserve"> parents regarding traffic and parking etc.</w:t>
            </w:r>
            <w:r w:rsidR="003748E1" w:rsidRPr="00C2736F">
              <w:rPr>
                <w:rFonts w:ascii="Arial" w:hAnsi="Arial" w:cs="Arial"/>
              </w:rPr>
              <w:t xml:space="preserve"> </w:t>
            </w:r>
            <w:r w:rsidR="006E3B6D" w:rsidRPr="00C2736F">
              <w:rPr>
                <w:rFonts w:ascii="Arial" w:hAnsi="Arial" w:cs="Arial"/>
              </w:rPr>
              <w:t xml:space="preserve"> </w:t>
            </w:r>
          </w:p>
          <w:p w:rsidR="0095335B" w:rsidRPr="006E1233" w:rsidRDefault="00C2736F" w:rsidP="006E1233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Mm</w:t>
            </w:r>
            <w:r w:rsidR="009533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95335B">
              <w:rPr>
                <w:rFonts w:ascii="Arial" w:hAnsi="Arial" w:cs="Arial"/>
              </w:rPr>
              <w:t>ervant is goin</w:t>
            </w:r>
            <w:r w:rsidR="004F538D">
              <w:rPr>
                <w:rFonts w:ascii="Arial" w:hAnsi="Arial" w:cs="Arial"/>
              </w:rPr>
              <w:t xml:space="preserve">g to meet with police officers in regards to traffic safety – she will report back </w:t>
            </w:r>
            <w:r w:rsidR="009A2478">
              <w:rPr>
                <w:rFonts w:ascii="Arial" w:hAnsi="Arial" w:cs="Arial"/>
              </w:rPr>
              <w:t>at the next PAC meeting</w:t>
            </w:r>
          </w:p>
          <w:p w:rsidR="006E1233" w:rsidRDefault="006E1233" w:rsidP="006E1233">
            <w:pPr>
              <w:spacing w:before="0" w:after="0" w:line="259" w:lineRule="auto"/>
              <w:ind w:left="360"/>
              <w:rPr>
                <w:rFonts w:ascii="Arial" w:hAnsi="Arial" w:cs="Arial"/>
                <w:b/>
                <w:u w:val="single"/>
              </w:rPr>
            </w:pPr>
          </w:p>
          <w:p w:rsidR="009631ED" w:rsidRDefault="009631ED" w:rsidP="006E1233">
            <w:pPr>
              <w:spacing w:before="0" w:after="0" w:line="259" w:lineRule="auto"/>
              <w:ind w:left="3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Love that deal cards</w:t>
            </w:r>
            <w:r w:rsidR="004568EB">
              <w:rPr>
                <w:rFonts w:ascii="Arial" w:hAnsi="Arial" w:cs="Arial"/>
                <w:b/>
                <w:u w:val="single"/>
              </w:rPr>
              <w:t xml:space="preserve"> </w:t>
            </w:r>
            <w:r w:rsidR="004568EB" w:rsidRPr="004568EB">
              <w:rPr>
                <w:rFonts w:ascii="Arial" w:hAnsi="Arial" w:cs="Arial"/>
              </w:rPr>
              <w:t xml:space="preserve"> (</w:t>
            </w:r>
            <w:r w:rsidR="004F538D" w:rsidRPr="004F538D">
              <w:rPr>
                <w:rFonts w:ascii="Arial" w:hAnsi="Arial" w:cs="Arial"/>
              </w:rPr>
              <w:t>Jeanie</w:t>
            </w:r>
            <w:r w:rsidR="004568EB">
              <w:rPr>
                <w:rFonts w:ascii="Arial" w:hAnsi="Arial" w:cs="Arial"/>
              </w:rPr>
              <w:t>)</w:t>
            </w:r>
          </w:p>
          <w:p w:rsidR="0046629E" w:rsidRDefault="0046629E" w:rsidP="00FC3073">
            <w:pPr>
              <w:pStyle w:val="p1"/>
              <w:numPr>
                <w:ilvl w:val="1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110 cards </w:t>
            </w:r>
            <w:r w:rsidR="009A2478">
              <w:rPr>
                <w:rFonts w:ascii="Arial" w:hAnsi="Arial" w:cs="Arial"/>
                <w:sz w:val="21"/>
                <w:szCs w:val="21"/>
              </w:rPr>
              <w:t>have been purchased. W</w:t>
            </w:r>
            <w:r>
              <w:rPr>
                <w:rFonts w:ascii="Arial" w:hAnsi="Arial" w:cs="Arial"/>
                <w:sz w:val="21"/>
                <w:szCs w:val="21"/>
              </w:rPr>
              <w:t xml:space="preserve">e get </w:t>
            </w:r>
            <w:r w:rsidR="009A2478">
              <w:rPr>
                <w:rFonts w:ascii="Arial" w:hAnsi="Arial" w:cs="Arial"/>
                <w:sz w:val="21"/>
                <w:szCs w:val="21"/>
              </w:rPr>
              <w:t>$</w:t>
            </w:r>
            <w:r>
              <w:rPr>
                <w:rFonts w:ascii="Arial" w:hAnsi="Arial" w:cs="Arial"/>
                <w:sz w:val="21"/>
                <w:szCs w:val="21"/>
              </w:rPr>
              <w:t xml:space="preserve">7 per card </w:t>
            </w:r>
            <w:r w:rsidR="009A2478">
              <w:rPr>
                <w:rFonts w:ascii="Arial" w:hAnsi="Arial" w:cs="Arial"/>
                <w:sz w:val="21"/>
                <w:szCs w:val="21"/>
              </w:rPr>
              <w:t xml:space="preserve">but </w:t>
            </w:r>
            <w:r>
              <w:rPr>
                <w:rFonts w:ascii="Arial" w:hAnsi="Arial" w:cs="Arial"/>
                <w:sz w:val="21"/>
                <w:szCs w:val="21"/>
              </w:rPr>
              <w:t>if we can push to 150 we would get 10 per card.</w:t>
            </w:r>
          </w:p>
          <w:p w:rsidR="009631ED" w:rsidRPr="00FC3073" w:rsidRDefault="00FC3073" w:rsidP="00FC3073">
            <w:pPr>
              <w:pStyle w:val="p1"/>
              <w:numPr>
                <w:ilvl w:val="1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FC3073">
              <w:rPr>
                <w:rFonts w:ascii="Arial" w:hAnsi="Arial" w:cs="Arial"/>
                <w:sz w:val="21"/>
                <w:szCs w:val="21"/>
              </w:rPr>
              <w:t>In the past, our school has participated in Entertainment Books and we thought we would switch it up to something more local.  The cost of the card is $20 BUT you get your money back right away with the free without purchases available on the card.  It is a great fundraiser for our community and supports local businesses.</w:t>
            </w:r>
            <w:r w:rsidRPr="00FC3073">
              <w:rPr>
                <w:rStyle w:val="apple-converted-space"/>
                <w:rFonts w:ascii="Arial" w:hAnsi="Arial" w:cs="Arial"/>
                <w:sz w:val="21"/>
                <w:szCs w:val="21"/>
              </w:rPr>
              <w:t> </w:t>
            </w:r>
            <w:r w:rsidRPr="00FC3073">
              <w:rPr>
                <w:rFonts w:ascii="Arial" w:hAnsi="Arial" w:cs="Arial"/>
                <w:sz w:val="21"/>
                <w:szCs w:val="21"/>
              </w:rPr>
              <w:t>.  Infor</w:t>
            </w:r>
            <w:r>
              <w:rPr>
                <w:rFonts w:ascii="Arial" w:hAnsi="Arial" w:cs="Arial"/>
                <w:sz w:val="21"/>
                <w:szCs w:val="21"/>
              </w:rPr>
              <w:t>mation will come out the 3rd week of September</w:t>
            </w:r>
            <w:r w:rsidRPr="00FC307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9631ED" w:rsidRDefault="009631ED" w:rsidP="009631ED">
            <w:pPr>
              <w:pStyle w:val="ListParagraph"/>
              <w:numPr>
                <w:ilvl w:val="0"/>
                <w:numId w:val="5"/>
              </w:numPr>
              <w:spacing w:before="0" w:after="0" w:line="259" w:lineRule="auto"/>
              <w:rPr>
                <w:rFonts w:ascii="Arial" w:hAnsi="Arial" w:cs="Arial"/>
              </w:rPr>
            </w:pPr>
            <w:r w:rsidRPr="009631ED">
              <w:rPr>
                <w:rFonts w:ascii="Arial" w:hAnsi="Arial" w:cs="Arial"/>
              </w:rPr>
              <w:t xml:space="preserve">Profit margins are higher </w:t>
            </w:r>
            <w:r w:rsidR="0095335B">
              <w:rPr>
                <w:rFonts w:ascii="Arial" w:hAnsi="Arial" w:cs="Arial"/>
              </w:rPr>
              <w:t>than entertainment books</w:t>
            </w:r>
          </w:p>
          <w:p w:rsidR="0046629E" w:rsidRDefault="0046629E" w:rsidP="0046629E">
            <w:pPr>
              <w:pStyle w:val="ListParagraph"/>
              <w:spacing w:before="0" w:after="0" w:line="259" w:lineRule="auto"/>
              <w:ind w:left="1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="00E975AC">
              <w:rPr>
                <w:rFonts w:ascii="Arial" w:hAnsi="Arial" w:cs="Arial"/>
              </w:rPr>
              <w:t>are going to order 150 cards</w:t>
            </w:r>
          </w:p>
          <w:p w:rsidR="0046629E" w:rsidRDefault="0046629E" w:rsidP="0046629E">
            <w:pPr>
              <w:pStyle w:val="ListParagraph"/>
              <w:spacing w:before="0" w:after="0" w:line="259" w:lineRule="auto"/>
              <w:ind w:left="1080"/>
              <w:rPr>
                <w:rFonts w:ascii="Arial" w:hAnsi="Arial" w:cs="Arial"/>
              </w:rPr>
            </w:pPr>
          </w:p>
          <w:p w:rsidR="009A2478" w:rsidRDefault="009A2478" w:rsidP="0046629E">
            <w:pPr>
              <w:pStyle w:val="ListParagraph"/>
              <w:spacing w:before="0" w:after="0" w:line="259" w:lineRule="auto"/>
              <w:ind w:left="1080"/>
              <w:rPr>
                <w:rFonts w:ascii="Arial" w:hAnsi="Arial" w:cs="Arial"/>
              </w:rPr>
            </w:pPr>
          </w:p>
          <w:p w:rsidR="009A2478" w:rsidRDefault="009A2478" w:rsidP="0046629E">
            <w:pPr>
              <w:pStyle w:val="ListParagraph"/>
              <w:spacing w:before="0" w:after="0" w:line="259" w:lineRule="auto"/>
              <w:ind w:left="1080"/>
              <w:rPr>
                <w:rFonts w:ascii="Arial" w:hAnsi="Arial" w:cs="Arial"/>
              </w:rPr>
            </w:pPr>
          </w:p>
          <w:p w:rsidR="004F538D" w:rsidRPr="009631ED" w:rsidRDefault="004F538D" w:rsidP="004568EB">
            <w:pPr>
              <w:pStyle w:val="ListParagraph"/>
              <w:spacing w:before="0" w:after="0" w:line="259" w:lineRule="auto"/>
              <w:ind w:left="1080"/>
              <w:rPr>
                <w:rFonts w:ascii="Arial" w:hAnsi="Arial" w:cs="Arial"/>
              </w:rPr>
            </w:pPr>
          </w:p>
          <w:p w:rsidR="00E975AC" w:rsidRDefault="00E975AC" w:rsidP="006E1233">
            <w:pPr>
              <w:spacing w:before="0" w:after="0" w:line="259" w:lineRule="auto"/>
              <w:ind w:left="3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Neufeld farms</w:t>
            </w:r>
          </w:p>
          <w:p w:rsidR="0095335B" w:rsidRDefault="009A2478" w:rsidP="006E1233">
            <w:pPr>
              <w:spacing w:before="0" w:after="0" w:line="259" w:lineRule="auto"/>
              <w:ind w:left="3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E975AC" w:rsidRPr="00E975AC" w:rsidRDefault="00E975AC" w:rsidP="00051833">
            <w:pPr>
              <w:pStyle w:val="ListParagraph"/>
              <w:numPr>
                <w:ilvl w:val="1"/>
                <w:numId w:val="16"/>
              </w:numPr>
              <w:spacing w:before="0" w:after="0" w:line="259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Usually make </w:t>
            </w:r>
            <w:r w:rsidR="009A2478">
              <w:rPr>
                <w:rFonts w:ascii="Arial" w:hAnsi="Arial" w:cs="Arial"/>
              </w:rPr>
              <w:t>a pretty good profit from this fundraiser</w:t>
            </w:r>
          </w:p>
          <w:p w:rsidR="00E975AC" w:rsidRPr="00E975AC" w:rsidRDefault="00E975AC" w:rsidP="00051833">
            <w:pPr>
              <w:pStyle w:val="ListParagraph"/>
              <w:numPr>
                <w:ilvl w:val="1"/>
                <w:numId w:val="16"/>
              </w:numPr>
              <w:spacing w:before="0" w:after="0" w:line="259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Orders due Nov 22 and Delivered December 6</w:t>
            </w:r>
            <w:r w:rsidRPr="00E975A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@ 6pm</w:t>
            </w:r>
          </w:p>
          <w:p w:rsidR="0095335B" w:rsidRDefault="0095335B" w:rsidP="006E1233">
            <w:pPr>
              <w:spacing w:before="0" w:after="0" w:line="259" w:lineRule="auto"/>
              <w:ind w:left="360"/>
              <w:rPr>
                <w:rFonts w:ascii="Arial" w:hAnsi="Arial" w:cs="Arial"/>
                <w:b/>
                <w:u w:val="single"/>
              </w:rPr>
            </w:pPr>
          </w:p>
          <w:p w:rsidR="006E1233" w:rsidRPr="006E1233" w:rsidRDefault="006E1233" w:rsidP="006E1233">
            <w:pPr>
              <w:spacing w:before="0" w:after="0" w:line="259" w:lineRule="auto"/>
              <w:ind w:left="360"/>
              <w:rPr>
                <w:rFonts w:ascii="Arial" w:hAnsi="Arial" w:cs="Arial"/>
                <w:b/>
                <w:u w:val="single"/>
              </w:rPr>
            </w:pPr>
            <w:r w:rsidRPr="006E1233">
              <w:rPr>
                <w:rFonts w:ascii="Arial" w:hAnsi="Arial" w:cs="Arial"/>
                <w:b/>
                <w:u w:val="single"/>
              </w:rPr>
              <w:t>Hot Lunches</w:t>
            </w:r>
            <w:r w:rsidR="004568EB">
              <w:rPr>
                <w:rFonts w:ascii="Arial" w:hAnsi="Arial" w:cs="Arial"/>
                <w:b/>
                <w:u w:val="single"/>
              </w:rPr>
              <w:t xml:space="preserve"> </w:t>
            </w:r>
            <w:r w:rsidR="003C4955">
              <w:rPr>
                <w:rFonts w:ascii="Arial" w:hAnsi="Arial" w:cs="Arial"/>
              </w:rPr>
              <w:t xml:space="preserve">(Emi, </w:t>
            </w:r>
            <w:r w:rsidR="004568EB" w:rsidRPr="004568EB">
              <w:rPr>
                <w:rFonts w:ascii="Arial" w:hAnsi="Arial" w:cs="Arial"/>
              </w:rPr>
              <w:t>Teagan</w:t>
            </w:r>
            <w:r w:rsidR="003C4955">
              <w:rPr>
                <w:rFonts w:ascii="Arial" w:hAnsi="Arial" w:cs="Arial"/>
              </w:rPr>
              <w:t>, Merissa, Tanya</w:t>
            </w:r>
            <w:r w:rsidR="004568EB" w:rsidRPr="004568EB">
              <w:rPr>
                <w:rFonts w:ascii="Arial" w:hAnsi="Arial" w:cs="Arial"/>
              </w:rPr>
              <w:t>)</w:t>
            </w:r>
          </w:p>
          <w:p w:rsidR="0095335B" w:rsidRDefault="006D4663" w:rsidP="00E43455">
            <w:pPr>
              <w:pStyle w:val="ListParagraph"/>
              <w:numPr>
                <w:ilvl w:val="0"/>
                <w:numId w:val="6"/>
              </w:numPr>
              <w:spacing w:before="0" w:after="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hot lunch is</w:t>
            </w:r>
            <w:r w:rsidR="0095335B">
              <w:rPr>
                <w:rFonts w:ascii="Arial" w:hAnsi="Arial" w:cs="Arial"/>
              </w:rPr>
              <w:t xml:space="preserve"> </w:t>
            </w:r>
            <w:r w:rsidR="004568EB">
              <w:rPr>
                <w:rFonts w:ascii="Arial" w:hAnsi="Arial" w:cs="Arial"/>
              </w:rPr>
              <w:t>being organized – still waiting on a date.</w:t>
            </w:r>
          </w:p>
          <w:p w:rsidR="00875FFE" w:rsidRDefault="0095335B" w:rsidP="00E43455">
            <w:pPr>
              <w:pStyle w:val="ListParagraph"/>
              <w:numPr>
                <w:ilvl w:val="0"/>
                <w:numId w:val="6"/>
              </w:numPr>
              <w:spacing w:before="0" w:after="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usually takes about 10 volunteers </w:t>
            </w:r>
            <w:r w:rsidR="004568EB">
              <w:rPr>
                <w:rFonts w:ascii="Arial" w:hAnsi="Arial" w:cs="Arial"/>
              </w:rPr>
              <w:t xml:space="preserve">for hot dog day </w:t>
            </w:r>
            <w:r>
              <w:rPr>
                <w:rFonts w:ascii="Arial" w:hAnsi="Arial" w:cs="Arial"/>
              </w:rPr>
              <w:t>but pizza is 3-4</w:t>
            </w:r>
            <w:r w:rsidR="004568EB">
              <w:rPr>
                <w:rFonts w:ascii="Arial" w:hAnsi="Arial" w:cs="Arial"/>
              </w:rPr>
              <w:t xml:space="preserve"> parent volunteers</w:t>
            </w:r>
          </w:p>
          <w:p w:rsidR="00875FFE" w:rsidRDefault="00875FFE" w:rsidP="00C42458">
            <w:pPr>
              <w:pStyle w:val="ListParagraph"/>
              <w:spacing w:before="0" w:after="0" w:line="259" w:lineRule="auto"/>
              <w:ind w:left="1083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246373" w:rsidRPr="001076BF" w:rsidRDefault="001F08FD" w:rsidP="00B1339B">
            <w:p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1F08FD">
              <w:rPr>
                <w:rFonts w:ascii="Arial" w:hAnsi="Arial" w:cs="Arial"/>
                <w:b/>
                <w:u w:val="single"/>
              </w:rPr>
              <w:t>Book Fair</w:t>
            </w:r>
            <w:r w:rsidRPr="001F08FD">
              <w:rPr>
                <w:rFonts w:ascii="Arial" w:hAnsi="Arial" w:cs="Arial"/>
              </w:rPr>
              <w:t xml:space="preserve">: </w:t>
            </w:r>
            <w:r w:rsidR="004568EB">
              <w:rPr>
                <w:rFonts w:ascii="Arial" w:hAnsi="Arial" w:cs="Arial"/>
              </w:rPr>
              <w:t>(</w:t>
            </w:r>
            <w:r w:rsidR="0095335B">
              <w:rPr>
                <w:rFonts w:ascii="Arial" w:hAnsi="Arial" w:cs="Arial"/>
              </w:rPr>
              <w:t>Nicole</w:t>
            </w:r>
            <w:r w:rsidR="004568EB">
              <w:rPr>
                <w:rFonts w:ascii="Arial" w:hAnsi="Arial" w:cs="Arial"/>
              </w:rPr>
              <w:t>)</w:t>
            </w:r>
          </w:p>
          <w:p w:rsidR="00E975AC" w:rsidRDefault="00E975AC" w:rsidP="006E1233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up on  the portal for Volunteers for bookfair</w:t>
            </w:r>
          </w:p>
          <w:p w:rsidR="004568EB" w:rsidRDefault="004568EB" w:rsidP="006E1233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Scholastic book carts are delivered and the kids and parents have a chance to go in and purchase books.  Teachers have a wish lis</w:t>
            </w:r>
            <w:r w:rsidR="00B1339B">
              <w:rPr>
                <w:rFonts w:ascii="Arial" w:hAnsi="Arial" w:cs="Arial"/>
              </w:rPr>
              <w:t xml:space="preserve">t of books for their classroom </w:t>
            </w:r>
            <w:r>
              <w:rPr>
                <w:rFonts w:ascii="Arial" w:hAnsi="Arial" w:cs="Arial"/>
              </w:rPr>
              <w:t xml:space="preserve">– so you can purchase a book and gift it to the class. </w:t>
            </w:r>
          </w:p>
          <w:p w:rsidR="004568EB" w:rsidRDefault="004568EB" w:rsidP="004568EB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both"/>
              <w:rPr>
                <w:rFonts w:ascii="Arial" w:hAnsi="Arial" w:cs="Arial"/>
              </w:rPr>
            </w:pPr>
            <w:r w:rsidRPr="004568EB">
              <w:rPr>
                <w:rFonts w:ascii="Arial" w:hAnsi="Arial" w:cs="Arial"/>
              </w:rPr>
              <w:t xml:space="preserve">November 15 </w:t>
            </w:r>
            <w:r>
              <w:rPr>
                <w:rFonts w:ascii="Arial" w:hAnsi="Arial" w:cs="Arial"/>
              </w:rPr>
              <w:t xml:space="preserve"> carts are </w:t>
            </w:r>
            <w:r w:rsidRPr="004568EB">
              <w:rPr>
                <w:rFonts w:ascii="Arial" w:hAnsi="Arial" w:cs="Arial"/>
              </w:rPr>
              <w:t xml:space="preserve">delivered </w:t>
            </w:r>
            <w:r>
              <w:rPr>
                <w:rFonts w:ascii="Arial" w:hAnsi="Arial" w:cs="Arial"/>
              </w:rPr>
              <w:t xml:space="preserve">and need to be set up .Book fair will be </w:t>
            </w:r>
            <w:r w:rsidRPr="004568EB">
              <w:rPr>
                <w:rFonts w:ascii="Arial" w:hAnsi="Arial" w:cs="Arial"/>
              </w:rPr>
              <w:t xml:space="preserve">open on </w:t>
            </w:r>
            <w:r>
              <w:rPr>
                <w:rFonts w:ascii="Arial" w:hAnsi="Arial" w:cs="Arial"/>
              </w:rPr>
              <w:t xml:space="preserve"> November </w:t>
            </w:r>
            <w:r w:rsidRPr="004568EB">
              <w:rPr>
                <w:rFonts w:ascii="Arial" w:hAnsi="Arial" w:cs="Arial"/>
              </w:rPr>
              <w:t>16</w:t>
            </w:r>
            <w:r w:rsidRPr="004568EB">
              <w:rPr>
                <w:rFonts w:ascii="Arial" w:hAnsi="Arial" w:cs="Arial"/>
                <w:vertAlign w:val="superscript"/>
              </w:rPr>
              <w:t>th</w:t>
            </w:r>
            <w:r w:rsidRPr="004568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 the Fall shopping night and then</w:t>
            </w:r>
            <w:r w:rsidRPr="004568EB">
              <w:rPr>
                <w:rFonts w:ascii="Arial" w:hAnsi="Arial" w:cs="Arial"/>
              </w:rPr>
              <w:t xml:space="preserve"> open</w:t>
            </w:r>
            <w:r>
              <w:rPr>
                <w:rFonts w:ascii="Arial" w:hAnsi="Arial" w:cs="Arial"/>
              </w:rPr>
              <w:t xml:space="preserve"> again November</w:t>
            </w:r>
            <w:r w:rsidRPr="004568EB">
              <w:rPr>
                <w:rFonts w:ascii="Arial" w:hAnsi="Arial" w:cs="Arial"/>
              </w:rPr>
              <w:t xml:space="preserve"> 19-21 and </w:t>
            </w:r>
            <w:r>
              <w:rPr>
                <w:rFonts w:ascii="Arial" w:hAnsi="Arial" w:cs="Arial"/>
              </w:rPr>
              <w:t xml:space="preserve">the carts </w:t>
            </w:r>
            <w:r w:rsidRPr="004568EB">
              <w:rPr>
                <w:rFonts w:ascii="Arial" w:hAnsi="Arial" w:cs="Arial"/>
              </w:rPr>
              <w:t>picked up on 22</w:t>
            </w:r>
          </w:p>
          <w:p w:rsidR="004568EB" w:rsidRPr="004568EB" w:rsidRDefault="004568EB" w:rsidP="004568EB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Each class will be given a chance to visit book fair during the school day and they will make a wish list. </w:t>
            </w:r>
            <w:r w:rsidR="003724EE">
              <w:rPr>
                <w:rFonts w:ascii="Arial" w:hAnsi="Arial" w:cs="Arial"/>
              </w:rPr>
              <w:t>Books make</w:t>
            </w:r>
            <w:r>
              <w:rPr>
                <w:rFonts w:ascii="Arial" w:hAnsi="Arial" w:cs="Arial"/>
              </w:rPr>
              <w:t xml:space="preserve"> great Christmas/Birthday </w:t>
            </w:r>
            <w:r w:rsidR="003724EE">
              <w:rPr>
                <w:rFonts w:ascii="Arial" w:hAnsi="Arial" w:cs="Arial"/>
              </w:rPr>
              <w:t>gifts for students</w:t>
            </w:r>
          </w:p>
          <w:p w:rsidR="003724EE" w:rsidRDefault="006E1233" w:rsidP="00F426FF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="003724EE">
              <w:rPr>
                <w:rFonts w:ascii="Arial" w:hAnsi="Arial" w:cs="Arial"/>
              </w:rPr>
              <w:t xml:space="preserve">also </w:t>
            </w:r>
            <w:r>
              <w:rPr>
                <w:rFonts w:ascii="Arial" w:hAnsi="Arial" w:cs="Arial"/>
              </w:rPr>
              <w:t xml:space="preserve">have dates booked for March next year </w:t>
            </w:r>
          </w:p>
          <w:p w:rsidR="00F426FF" w:rsidRPr="00F426FF" w:rsidRDefault="00F426FF" w:rsidP="00F426FF">
            <w:pPr>
              <w:pStyle w:val="ListParagraph"/>
              <w:numPr>
                <w:ilvl w:val="0"/>
                <w:numId w:val="7"/>
              </w:numPr>
              <w:spacing w:before="0" w:after="0" w:line="259" w:lineRule="auto"/>
              <w:jc w:val="both"/>
              <w:rPr>
                <w:rFonts w:ascii="Arial" w:hAnsi="Arial" w:cs="Arial"/>
              </w:rPr>
            </w:pPr>
          </w:p>
          <w:p w:rsidR="0088073A" w:rsidRDefault="001F08FD" w:rsidP="00BE6BC3">
            <w:pPr>
              <w:spacing w:after="0"/>
              <w:ind w:left="363"/>
              <w:rPr>
                <w:rFonts w:ascii="Arial" w:hAnsi="Arial" w:cs="Arial"/>
                <w:b/>
                <w:u w:val="single"/>
              </w:rPr>
            </w:pPr>
            <w:r w:rsidRPr="001F08FD">
              <w:rPr>
                <w:rFonts w:ascii="Arial" w:hAnsi="Arial" w:cs="Arial"/>
                <w:b/>
                <w:u w:val="single"/>
              </w:rPr>
              <w:t>Health and Safety</w:t>
            </w:r>
          </w:p>
          <w:p w:rsidR="003724EE" w:rsidRPr="003724EE" w:rsidRDefault="00210CE2" w:rsidP="00E4345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We have a container for emergency purposes and we have a large order of water –</w:t>
            </w:r>
            <w:r w:rsidR="003724EE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ouches </w:t>
            </w:r>
            <w:r w:rsidR="003724EE">
              <w:rPr>
                <w:rFonts w:ascii="Arial" w:hAnsi="Arial" w:cs="Arial"/>
              </w:rPr>
              <w:t>that will be delivered</w:t>
            </w:r>
          </w:p>
          <w:p w:rsidR="002E15B2" w:rsidRPr="00210CE2" w:rsidRDefault="003724EE" w:rsidP="00E43455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</w:t>
            </w:r>
            <w:r w:rsidR="00210CE2">
              <w:rPr>
                <w:rFonts w:ascii="Arial" w:hAnsi="Arial" w:cs="Arial"/>
              </w:rPr>
              <w:t xml:space="preserve">e will need to order more </w:t>
            </w:r>
            <w:r>
              <w:rPr>
                <w:rFonts w:ascii="Arial" w:hAnsi="Arial" w:cs="Arial"/>
              </w:rPr>
              <w:t xml:space="preserve">water pouches </w:t>
            </w:r>
            <w:r w:rsidR="00210CE2">
              <w:rPr>
                <w:rFonts w:ascii="Arial" w:hAnsi="Arial" w:cs="Arial"/>
              </w:rPr>
              <w:t>for new classrooms</w:t>
            </w:r>
          </w:p>
          <w:p w:rsidR="00210CE2" w:rsidRPr="00054A11" w:rsidRDefault="003724EE" w:rsidP="00054A11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We are looking at a new fundraising option in January to sell E</w:t>
            </w:r>
            <w:r w:rsidR="00210CE2">
              <w:rPr>
                <w:rFonts w:ascii="Arial" w:hAnsi="Arial" w:cs="Arial"/>
              </w:rPr>
              <w:t xml:space="preserve">mergency </w:t>
            </w:r>
            <w:r>
              <w:rPr>
                <w:rFonts w:ascii="Arial" w:hAnsi="Arial" w:cs="Arial"/>
              </w:rPr>
              <w:t xml:space="preserve">preparedness kits </w:t>
            </w:r>
            <w:r w:rsidR="00210CE2">
              <w:rPr>
                <w:rFonts w:ascii="Arial" w:hAnsi="Arial" w:cs="Arial"/>
              </w:rPr>
              <w:t xml:space="preserve">for families and that money </w:t>
            </w:r>
            <w:r>
              <w:rPr>
                <w:rFonts w:ascii="Arial" w:hAnsi="Arial" w:cs="Arial"/>
              </w:rPr>
              <w:t xml:space="preserve">raised </w:t>
            </w:r>
            <w:r w:rsidR="00210CE2">
              <w:rPr>
                <w:rFonts w:ascii="Arial" w:hAnsi="Arial" w:cs="Arial"/>
              </w:rPr>
              <w:t>will go back into our emergency p</w:t>
            </w:r>
            <w:r>
              <w:rPr>
                <w:rFonts w:ascii="Arial" w:hAnsi="Arial" w:cs="Arial"/>
              </w:rPr>
              <w:t>rep</w:t>
            </w:r>
          </w:p>
          <w:p w:rsidR="00054A11" w:rsidRPr="00054A11" w:rsidRDefault="00054A11" w:rsidP="00054A11">
            <w:pPr>
              <w:pStyle w:val="ListParagraph"/>
              <w:spacing w:after="0"/>
              <w:ind w:left="1083"/>
              <w:rPr>
                <w:rFonts w:ascii="Arial" w:hAnsi="Arial" w:cs="Arial"/>
                <w:b/>
                <w:u w:val="single"/>
              </w:rPr>
            </w:pPr>
          </w:p>
          <w:p w:rsidR="003724EE" w:rsidRPr="002F6EB8" w:rsidRDefault="003724EE" w:rsidP="001F08FD">
            <w:pPr>
              <w:spacing w:after="0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Fall Shopping Night</w:t>
            </w:r>
            <w:r w:rsidR="002F6EB8">
              <w:rPr>
                <w:rFonts w:ascii="Arial" w:hAnsi="Arial" w:cs="Arial"/>
                <w:b/>
                <w:u w:val="single"/>
              </w:rPr>
              <w:t xml:space="preserve"> </w:t>
            </w:r>
            <w:r w:rsidR="002F6EB8">
              <w:rPr>
                <w:rFonts w:ascii="Arial" w:hAnsi="Arial" w:cs="Arial"/>
              </w:rPr>
              <w:t>(Dallas)</w:t>
            </w:r>
          </w:p>
          <w:p w:rsidR="003724EE" w:rsidRPr="003724EE" w:rsidRDefault="003724EE" w:rsidP="003724E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724EE">
              <w:rPr>
                <w:rFonts w:ascii="Arial" w:hAnsi="Arial" w:cs="Arial"/>
              </w:rPr>
              <w:t>November 16</w:t>
            </w:r>
            <w:r w:rsidRPr="003724EE">
              <w:rPr>
                <w:rFonts w:ascii="Arial" w:hAnsi="Arial" w:cs="Arial"/>
                <w:vertAlign w:val="superscript"/>
              </w:rPr>
              <w:t>th</w:t>
            </w:r>
            <w:r w:rsidRPr="003724EE">
              <w:rPr>
                <w:rFonts w:ascii="Arial" w:hAnsi="Arial" w:cs="Arial"/>
              </w:rPr>
              <w:t xml:space="preserve"> from 5-9pm in school gymnasium</w:t>
            </w:r>
          </w:p>
          <w:p w:rsidR="003724EE" w:rsidRDefault="003724EE" w:rsidP="003724E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 w:rsidRPr="003724EE">
              <w:rPr>
                <w:rFonts w:ascii="Arial" w:hAnsi="Arial" w:cs="Arial"/>
              </w:rPr>
              <w:t xml:space="preserve">Usually about 40 </w:t>
            </w:r>
            <w:r>
              <w:rPr>
                <w:rFonts w:ascii="Arial" w:hAnsi="Arial" w:cs="Arial"/>
              </w:rPr>
              <w:t>-50 vendors selling goods.</w:t>
            </w:r>
            <w:r w:rsidRPr="003724EE">
              <w:rPr>
                <w:rFonts w:ascii="Arial" w:hAnsi="Arial" w:cs="Arial"/>
              </w:rPr>
              <w:t xml:space="preserve"> </w:t>
            </w:r>
            <w:r w:rsidR="002F6EB8">
              <w:rPr>
                <w:rFonts w:ascii="Arial" w:hAnsi="Arial" w:cs="Arial"/>
              </w:rPr>
              <w:t>Great chance to purc</w:t>
            </w:r>
            <w:r w:rsidR="00B1339B">
              <w:rPr>
                <w:rFonts w:ascii="Arial" w:hAnsi="Arial" w:cs="Arial"/>
              </w:rPr>
              <w:t>h</w:t>
            </w:r>
            <w:r w:rsidR="002F6EB8">
              <w:rPr>
                <w:rFonts w:ascii="Arial" w:hAnsi="Arial" w:cs="Arial"/>
              </w:rPr>
              <w:t>ase Christmas</w:t>
            </w:r>
            <w:r w:rsidR="00B1339B">
              <w:rPr>
                <w:rFonts w:ascii="Arial" w:hAnsi="Arial" w:cs="Arial"/>
              </w:rPr>
              <w:t xml:space="preserve"> gifts from several</w:t>
            </w:r>
            <w:r w:rsidR="002F6EB8">
              <w:rPr>
                <w:rFonts w:ascii="Arial" w:hAnsi="Arial" w:cs="Arial"/>
              </w:rPr>
              <w:t xml:space="preserve"> local small businesses.</w:t>
            </w:r>
            <w:r w:rsidR="00B1339B">
              <w:rPr>
                <w:rFonts w:ascii="Arial" w:hAnsi="Arial" w:cs="Arial"/>
              </w:rPr>
              <w:t xml:space="preserve"> </w:t>
            </w:r>
            <w:r w:rsidRPr="003724EE">
              <w:rPr>
                <w:rFonts w:ascii="Arial" w:hAnsi="Arial" w:cs="Arial"/>
              </w:rPr>
              <w:t>There is a concessio</w:t>
            </w:r>
            <w:r>
              <w:rPr>
                <w:rFonts w:ascii="Arial" w:hAnsi="Arial" w:cs="Arial"/>
              </w:rPr>
              <w:t>n, silent auction, 50/50 draw.as well.  We need about 10 volunteers for various tasks including concession</w:t>
            </w:r>
          </w:p>
          <w:p w:rsidR="003724EE" w:rsidRDefault="003724EE" w:rsidP="003724E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Dallas would like to have someone train this year and take over the shopping night next year as she will be moving on when her child </w:t>
            </w:r>
            <w:r w:rsidR="00B1339B">
              <w:rPr>
                <w:rFonts w:ascii="Arial" w:hAnsi="Arial" w:cs="Arial"/>
              </w:rPr>
              <w:t>finishes grade 7.  It is a well-oiled machine now</w:t>
            </w:r>
            <w:r>
              <w:rPr>
                <w:rFonts w:ascii="Arial" w:hAnsi="Arial" w:cs="Arial"/>
              </w:rPr>
              <w:t xml:space="preserve"> if someone is willing to take over.</w:t>
            </w:r>
          </w:p>
          <w:p w:rsidR="00E975AC" w:rsidRDefault="00E975AC" w:rsidP="003724E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Needs volunteers and decorating the gym</w:t>
            </w:r>
            <w:r w:rsidR="00F426FF">
              <w:rPr>
                <w:rFonts w:ascii="Arial" w:hAnsi="Arial" w:cs="Arial"/>
              </w:rPr>
              <w:t xml:space="preserve"> might get grade 7’s to help set up tables</w:t>
            </w:r>
          </w:p>
          <w:p w:rsidR="00E975AC" w:rsidRDefault="00E975AC" w:rsidP="003724E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a person at the door (x2</w:t>
            </w:r>
            <w:r w:rsidR="00F426FF">
              <w:rPr>
                <w:rFonts w:ascii="Arial" w:hAnsi="Arial" w:cs="Arial"/>
              </w:rPr>
              <w:t xml:space="preserve"> shifts</w:t>
            </w:r>
            <w:r>
              <w:rPr>
                <w:rFonts w:ascii="Arial" w:hAnsi="Arial" w:cs="Arial"/>
              </w:rPr>
              <w:t xml:space="preserve">) concession (x2 shifts), 50/50 draw </w:t>
            </w:r>
          </w:p>
          <w:p w:rsidR="00E975AC" w:rsidRDefault="00E975AC" w:rsidP="003724E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decorations</w:t>
            </w:r>
            <w:r w:rsidR="00F426FF">
              <w:rPr>
                <w:rFonts w:ascii="Arial" w:hAnsi="Arial" w:cs="Arial"/>
              </w:rPr>
              <w:t xml:space="preserve"> – if anyone has some we could borrow</w:t>
            </w:r>
          </w:p>
          <w:p w:rsidR="00E975AC" w:rsidRPr="003724EE" w:rsidRDefault="00E975AC" w:rsidP="003724EE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Silent Auction</w:t>
            </w:r>
            <w:r w:rsidR="00F426FF">
              <w:rPr>
                <w:rFonts w:ascii="Arial" w:hAnsi="Arial" w:cs="Arial"/>
              </w:rPr>
              <w:t xml:space="preserve"> donations from local business are welcomed</w:t>
            </w:r>
          </w:p>
          <w:p w:rsidR="00054A11" w:rsidRDefault="00054A11" w:rsidP="001F08FD">
            <w:pPr>
              <w:spacing w:after="0"/>
              <w:ind w:firstLine="360"/>
              <w:rPr>
                <w:rFonts w:ascii="Arial" w:hAnsi="Arial" w:cs="Arial"/>
                <w:b/>
                <w:u w:val="single"/>
              </w:rPr>
            </w:pPr>
          </w:p>
          <w:p w:rsidR="00210CE2" w:rsidRPr="00210CE2" w:rsidRDefault="00F426FF" w:rsidP="001F08FD">
            <w:pPr>
              <w:spacing w:after="0"/>
              <w:ind w:firstLine="36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Santa Mall </w:t>
            </w:r>
          </w:p>
          <w:p w:rsidR="00E50F59" w:rsidRDefault="00E50F59" w:rsidP="002F6EB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Need volunteers for gift wrapping </w:t>
            </w:r>
          </w:p>
          <w:p w:rsidR="00E50F59" w:rsidRDefault="00E50F59" w:rsidP="002F6EB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Jeanie will need volunteers </w:t>
            </w:r>
          </w:p>
          <w:p w:rsidR="00E975AC" w:rsidRPr="00E50F59" w:rsidRDefault="00E975AC" w:rsidP="002F6EB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 w:rsidRPr="00E50F59">
              <w:rPr>
                <w:rFonts w:ascii="Arial" w:hAnsi="Arial" w:cs="Arial"/>
              </w:rPr>
              <w:t xml:space="preserve">Sabrina has stuff for </w:t>
            </w:r>
            <w:r w:rsidR="00E50F59" w:rsidRPr="00E50F59">
              <w:rPr>
                <w:rFonts w:ascii="Arial" w:hAnsi="Arial" w:cs="Arial"/>
              </w:rPr>
              <w:t>Jeanie ( donations)</w:t>
            </w:r>
          </w:p>
          <w:p w:rsidR="002F6EB8" w:rsidRPr="00E50F59" w:rsidRDefault="002F6EB8" w:rsidP="002F6EB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u w:val="single"/>
              </w:rPr>
            </w:pPr>
            <w:r w:rsidRPr="002F6EB8">
              <w:rPr>
                <w:rFonts w:ascii="Arial" w:hAnsi="Arial" w:cs="Arial"/>
              </w:rPr>
              <w:t>F</w:t>
            </w:r>
            <w:r w:rsidR="00210CE2" w:rsidRPr="002F6EB8">
              <w:rPr>
                <w:rFonts w:ascii="Arial" w:hAnsi="Arial" w:cs="Arial"/>
              </w:rPr>
              <w:t>amilies will donate gently used items for children to buy back</w:t>
            </w:r>
            <w:r w:rsidRPr="002F6EB8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works </w:t>
            </w:r>
            <w:r w:rsidRPr="002F6EB8">
              <w:rPr>
                <w:rFonts w:ascii="Arial" w:hAnsi="Arial" w:cs="Arial"/>
              </w:rPr>
              <w:t>like a white elephant sale.</w:t>
            </w:r>
            <w:r w:rsidRPr="002F6EB8">
              <w:rPr>
                <w:rFonts w:ascii="Arial" w:hAnsi="Arial" w:cs="Arial"/>
                <w:vertAlign w:val="superscript"/>
              </w:rPr>
              <w:t xml:space="preserve"> </w:t>
            </w:r>
            <w:r w:rsidRPr="002F6EB8">
              <w:rPr>
                <w:rFonts w:ascii="Arial" w:hAnsi="Arial" w:cs="Arial"/>
              </w:rPr>
              <w:t>Students are invited to visit Santa mall to purchase one item for a family member (items range from $1-$5</w:t>
            </w:r>
            <w:r>
              <w:rPr>
                <w:rFonts w:ascii="Arial" w:hAnsi="Arial" w:cs="Arial"/>
              </w:rPr>
              <w:t>)</w:t>
            </w:r>
            <w:r w:rsidR="00D30CDE">
              <w:rPr>
                <w:rFonts w:ascii="Arial" w:hAnsi="Arial" w:cs="Arial"/>
              </w:rPr>
              <w:t>.</w:t>
            </w:r>
            <w:r w:rsidRPr="002F6EB8">
              <w:rPr>
                <w:rFonts w:ascii="Arial" w:hAnsi="Arial" w:cs="Arial"/>
              </w:rPr>
              <w:t xml:space="preserve"> The item is then gift wrapped for the student to bring home and put under the tree!</w:t>
            </w:r>
          </w:p>
          <w:p w:rsidR="00E50F59" w:rsidRPr="002F6EB8" w:rsidRDefault="00E50F59" w:rsidP="002F6EB8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Need more Dad stuff!</w:t>
            </w:r>
          </w:p>
          <w:p w:rsidR="00992A8F" w:rsidRPr="002F6EB8" w:rsidRDefault="002F6EB8" w:rsidP="002F6EB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u w:val="single"/>
              </w:rPr>
            </w:pPr>
            <w:r w:rsidRPr="002F6EB8">
              <w:rPr>
                <w:rFonts w:ascii="Arial" w:hAnsi="Arial" w:cs="Arial"/>
              </w:rPr>
              <w:lastRenderedPageBreak/>
              <w:t xml:space="preserve">A donation box will be </w:t>
            </w:r>
            <w:r>
              <w:rPr>
                <w:rFonts w:ascii="Arial" w:hAnsi="Arial" w:cs="Arial"/>
              </w:rPr>
              <w:t xml:space="preserve">out </w:t>
            </w:r>
            <w:r w:rsidRPr="002F6EB8">
              <w:rPr>
                <w:rFonts w:ascii="Arial" w:hAnsi="Arial" w:cs="Arial"/>
              </w:rPr>
              <w:t>by the office.  Great chance to re-gift things you don’t use including your costume jewelry.  We are usually short on items for Dads</w:t>
            </w:r>
            <w:r>
              <w:rPr>
                <w:rFonts w:ascii="Arial" w:hAnsi="Arial" w:cs="Arial"/>
                <w:b/>
                <w:u w:val="single"/>
              </w:rPr>
              <w:t>!</w:t>
            </w:r>
          </w:p>
          <w:p w:rsidR="00D30CDE" w:rsidRDefault="00D30CDE" w:rsidP="001F08FD">
            <w:pPr>
              <w:spacing w:after="0"/>
              <w:ind w:firstLine="360"/>
              <w:rPr>
                <w:rFonts w:ascii="Arial" w:hAnsi="Arial" w:cs="Arial"/>
                <w:b/>
                <w:u w:val="single"/>
              </w:rPr>
            </w:pPr>
          </w:p>
          <w:p w:rsidR="001076BF" w:rsidRDefault="001076BF" w:rsidP="001F08FD">
            <w:pPr>
              <w:spacing w:after="0"/>
              <w:ind w:firstLine="3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Fruit &amp; Veggie Program  </w:t>
            </w:r>
            <w:r w:rsidR="002F6EB8" w:rsidRPr="002F6EB8">
              <w:rPr>
                <w:rFonts w:ascii="Arial" w:hAnsi="Arial" w:cs="Arial"/>
                <w:u w:val="single"/>
              </w:rPr>
              <w:t>(</w:t>
            </w:r>
            <w:r w:rsidR="002F6EB8">
              <w:rPr>
                <w:rFonts w:ascii="Arial" w:hAnsi="Arial" w:cs="Arial"/>
              </w:rPr>
              <w:t xml:space="preserve">Jeanie – </w:t>
            </w:r>
            <w:r w:rsidR="002F6EB8" w:rsidRPr="002F6EB8">
              <w:rPr>
                <w:rFonts w:ascii="Arial" w:hAnsi="Arial" w:cs="Arial"/>
              </w:rPr>
              <w:t>Janna</w:t>
            </w:r>
            <w:r w:rsidR="002F6EB8">
              <w:rPr>
                <w:rFonts w:ascii="Arial" w:hAnsi="Arial" w:cs="Arial"/>
              </w:rPr>
              <w:t xml:space="preserve"> to be taking over this program)</w:t>
            </w:r>
          </w:p>
          <w:p w:rsidR="00210CE2" w:rsidRDefault="00992A8F" w:rsidP="002F6EB8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First</w:t>
            </w:r>
            <w:r w:rsidR="002F6EB8">
              <w:rPr>
                <w:rFonts w:ascii="Arial" w:hAnsi="Arial" w:cs="Arial"/>
              </w:rPr>
              <w:t xml:space="preserve"> fruit and veggie drop off is next week</w:t>
            </w:r>
            <w:r w:rsidR="00D30CD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2F6EB8">
              <w:rPr>
                <w:rFonts w:ascii="Arial" w:hAnsi="Arial" w:cs="Arial"/>
              </w:rPr>
              <w:t>This p</w:t>
            </w:r>
            <w:r w:rsidR="00A73979">
              <w:rPr>
                <w:rFonts w:ascii="Arial" w:hAnsi="Arial" w:cs="Arial"/>
              </w:rPr>
              <w:t>rogram</w:t>
            </w:r>
            <w:r w:rsidR="002F6EB8">
              <w:rPr>
                <w:rFonts w:ascii="Arial" w:hAnsi="Arial" w:cs="Arial"/>
              </w:rPr>
              <w:t xml:space="preserve"> brings in milk and fruit/vegetables to be distributed to students in the classroom.</w:t>
            </w:r>
            <w:r w:rsidR="002F6E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8073A" w:rsidRPr="00B26473" w:rsidRDefault="00B26473" w:rsidP="00B264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88073A" w:rsidRPr="00B26473">
              <w:rPr>
                <w:rFonts w:ascii="Arial" w:hAnsi="Arial" w:cs="Arial"/>
                <w:b/>
                <w:sz w:val="24"/>
                <w:szCs w:val="24"/>
              </w:rPr>
              <w:t>New Business</w:t>
            </w:r>
          </w:p>
          <w:p w:rsidR="007A29FC" w:rsidRPr="00D30CDE" w:rsidRDefault="007A29FC" w:rsidP="00054A11">
            <w:pPr>
              <w:pStyle w:val="ListParagraph"/>
              <w:spacing w:after="0"/>
              <w:rPr>
                <w:rFonts w:ascii="Arial" w:hAnsi="Arial" w:cs="Arial"/>
              </w:rPr>
            </w:pPr>
            <w:r w:rsidRPr="00D30CDE">
              <w:rPr>
                <w:rFonts w:ascii="Arial" w:hAnsi="Arial" w:cs="Arial"/>
              </w:rPr>
              <w:t>Need more candy for the Halloween Parade  - Tanya to contact  Sh</w:t>
            </w:r>
            <w:r w:rsidR="00D46273">
              <w:rPr>
                <w:rFonts w:ascii="Arial" w:hAnsi="Arial" w:cs="Arial"/>
              </w:rPr>
              <w:t>oppers and No frills as well as Superstore</w:t>
            </w:r>
          </w:p>
          <w:p w:rsidR="00D30CDE" w:rsidRDefault="00D30CDE" w:rsidP="00054A11">
            <w:pPr>
              <w:pStyle w:val="ListParagraph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1339B">
              <w:rPr>
                <w:rFonts w:ascii="Arial" w:hAnsi="Arial" w:cs="Arial"/>
                <w:b/>
                <w:i/>
                <w:sz w:val="22"/>
                <w:szCs w:val="22"/>
              </w:rPr>
              <w:t>Motion</w:t>
            </w:r>
            <w:r>
              <w:rPr>
                <w:rFonts w:ascii="Arial" w:hAnsi="Arial" w:cs="Arial"/>
                <w:sz w:val="22"/>
                <w:szCs w:val="22"/>
              </w:rPr>
              <w:t xml:space="preserve"> made by Sam to spend a total of $60 on Halloween candy </w:t>
            </w:r>
          </w:p>
          <w:p w:rsidR="007A29FC" w:rsidRDefault="00D30CDE" w:rsidP="00054A11">
            <w:pPr>
              <w:pStyle w:val="ListParagraph"/>
              <w:spacing w:after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S</w:t>
            </w:r>
            <w:r w:rsidRPr="00B1339B">
              <w:rPr>
                <w:rFonts w:ascii="Arial" w:hAnsi="Arial" w:cs="Arial"/>
                <w:b/>
                <w:i/>
                <w:sz w:val="22"/>
                <w:szCs w:val="22"/>
              </w:rPr>
              <w:t>econd</w:t>
            </w:r>
            <w:r>
              <w:rPr>
                <w:rFonts w:ascii="Arial" w:hAnsi="Arial" w:cs="Arial"/>
                <w:sz w:val="22"/>
                <w:szCs w:val="22"/>
              </w:rPr>
              <w:t xml:space="preserve"> by Tanya, </w:t>
            </w:r>
            <w:r w:rsidRPr="00B1339B">
              <w:rPr>
                <w:rFonts w:ascii="Arial" w:hAnsi="Arial" w:cs="Arial"/>
                <w:i/>
                <w:sz w:val="22"/>
                <w:szCs w:val="22"/>
              </w:rPr>
              <w:t>all in favor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1339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approved</w:t>
            </w:r>
            <w:r w:rsidR="007A29FC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3920D6" w:rsidRPr="006A76FF" w:rsidRDefault="003920D6" w:rsidP="00D30C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BE63D1" w:rsidRDefault="00BE63D1" w:rsidP="004D0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All</w:t>
            </w:r>
          </w:p>
        </w:tc>
      </w:tr>
      <w:tr w:rsidR="009631ED" w:rsidTr="00691820">
        <w:tc>
          <w:tcPr>
            <w:tcW w:w="720" w:type="dxa"/>
            <w:tcBorders>
              <w:top w:val="nil"/>
              <w:bottom w:val="nil"/>
            </w:tcBorders>
          </w:tcPr>
          <w:p w:rsidR="009631ED" w:rsidRDefault="009631ED" w:rsidP="00222E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38" w:type="dxa"/>
            <w:tcBorders>
              <w:top w:val="nil"/>
              <w:bottom w:val="nil"/>
            </w:tcBorders>
          </w:tcPr>
          <w:p w:rsidR="00E50F59" w:rsidRDefault="00E50F59" w:rsidP="00DD41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Old Business:</w:t>
            </w:r>
          </w:p>
          <w:p w:rsidR="00E50F59" w:rsidRPr="00E50F59" w:rsidRDefault="00E50F59" w:rsidP="00E50F5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E50F59">
              <w:rPr>
                <w:rFonts w:ascii="Arial" w:hAnsi="Arial" w:cs="Arial"/>
                <w:sz w:val="22"/>
                <w:szCs w:val="22"/>
              </w:rPr>
              <w:t xml:space="preserve">We need to remember to have kids put books back where they were found </w:t>
            </w:r>
          </w:p>
          <w:p w:rsidR="00E50F59" w:rsidRDefault="00E50F59" w:rsidP="00E50F5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E50F59">
              <w:rPr>
                <w:rFonts w:ascii="Arial" w:hAnsi="Arial" w:cs="Arial"/>
                <w:sz w:val="22"/>
                <w:szCs w:val="22"/>
              </w:rPr>
              <w:t>Fridge we- have the purchase order.</w:t>
            </w:r>
            <w:r>
              <w:rPr>
                <w:rFonts w:ascii="Arial" w:hAnsi="Arial" w:cs="Arial"/>
                <w:sz w:val="22"/>
                <w:szCs w:val="22"/>
              </w:rPr>
              <w:t xml:space="preserve"> We will dispose of the </w:t>
            </w:r>
            <w:r w:rsidR="00D30CDE">
              <w:rPr>
                <w:rFonts w:ascii="Arial" w:hAnsi="Arial" w:cs="Arial"/>
                <w:sz w:val="22"/>
                <w:szCs w:val="22"/>
              </w:rPr>
              <w:t xml:space="preserve">old </w:t>
            </w:r>
            <w:r>
              <w:rPr>
                <w:rFonts w:ascii="Arial" w:hAnsi="Arial" w:cs="Arial"/>
                <w:sz w:val="22"/>
                <w:szCs w:val="22"/>
              </w:rPr>
              <w:t>fridge</w:t>
            </w:r>
          </w:p>
          <w:p w:rsidR="00E50F59" w:rsidRDefault="00E50F59" w:rsidP="00E50F5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Munch a lunch - - we will table motion from the last meeting</w:t>
            </w:r>
          </w:p>
          <w:p w:rsidR="00E50F59" w:rsidRDefault="007A29FC" w:rsidP="00E50F5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need a couple of committees – we need a playground committee – Sabrina to chair that one to start</w:t>
            </w:r>
          </w:p>
          <w:p w:rsidR="00E50F59" w:rsidRDefault="007A29FC" w:rsidP="007A29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and Safety Committee – Nicole and Tanya – need to figure out what is needed – all in classrooms are complete</w:t>
            </w:r>
            <w:r w:rsidR="00D30CDE">
              <w:rPr>
                <w:rFonts w:ascii="Arial" w:hAnsi="Arial" w:cs="Arial"/>
                <w:sz w:val="22"/>
                <w:szCs w:val="22"/>
              </w:rPr>
              <w:t xml:space="preserve"> just need to look in container</w:t>
            </w:r>
          </w:p>
          <w:p w:rsidR="007A29FC" w:rsidRPr="007A29FC" w:rsidRDefault="007A29FC" w:rsidP="007A29F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</w:p>
          <w:p w:rsidR="003920D6" w:rsidRDefault="003920D6" w:rsidP="00DD41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Next PAC </w:t>
            </w:r>
            <w:r w:rsidR="00D30CDE">
              <w:rPr>
                <w:rFonts w:ascii="Arial" w:hAnsi="Arial" w:cs="Arial"/>
                <w:b/>
                <w:sz w:val="22"/>
                <w:szCs w:val="22"/>
              </w:rPr>
              <w:t>meeting is November</w:t>
            </w:r>
            <w:r w:rsidR="00D46273">
              <w:rPr>
                <w:rFonts w:ascii="Arial" w:hAnsi="Arial" w:cs="Arial"/>
                <w:b/>
                <w:sz w:val="22"/>
                <w:szCs w:val="22"/>
              </w:rPr>
              <w:t xml:space="preserve"> 13</w:t>
            </w:r>
            <w:r w:rsidRPr="003920D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339B">
              <w:rPr>
                <w:rFonts w:ascii="Arial" w:hAnsi="Arial" w:cs="Arial"/>
                <w:b/>
                <w:sz w:val="22"/>
                <w:szCs w:val="22"/>
              </w:rPr>
              <w:t>at 7pm in the Library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9631ED" w:rsidRDefault="009631ED" w:rsidP="004D0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48E1" w:rsidRPr="006A76FF" w:rsidRDefault="003748E1" w:rsidP="00B133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748E1" w:rsidRPr="003748E1" w:rsidRDefault="003748E1" w:rsidP="003748E1">
      <w:pPr>
        <w:ind w:left="1440"/>
        <w:rPr>
          <w:rFonts w:ascii="Arial" w:hAnsi="Arial" w:cs="Arial"/>
          <w:b/>
          <w:sz w:val="24"/>
          <w:szCs w:val="24"/>
        </w:rPr>
      </w:pPr>
    </w:p>
    <w:tbl>
      <w:tblPr>
        <w:tblStyle w:val="ListTable6Colorful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Agenda items"/>
      </w:tblPr>
      <w:tblGrid>
        <w:gridCol w:w="720"/>
        <w:gridCol w:w="9038"/>
        <w:gridCol w:w="1042"/>
      </w:tblGrid>
      <w:tr w:rsidR="00BE63D1" w:rsidTr="00F057E2">
        <w:trPr>
          <w:trHeight w:val="477"/>
        </w:trPr>
        <w:tc>
          <w:tcPr>
            <w:tcW w:w="720" w:type="dxa"/>
          </w:tcPr>
          <w:p w:rsidR="00BE63D1" w:rsidRPr="00194EC0" w:rsidRDefault="00BE63D1" w:rsidP="00F057E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38" w:type="dxa"/>
          </w:tcPr>
          <w:p w:rsidR="00307F9D" w:rsidRPr="00307F9D" w:rsidRDefault="00307F9D" w:rsidP="001F08F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adjourned @ 8:</w:t>
            </w:r>
            <w:r w:rsidR="00D46273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pm</w:t>
            </w:r>
          </w:p>
          <w:p w:rsidR="00BE63D1" w:rsidRPr="007904C8" w:rsidRDefault="00BE63D1" w:rsidP="00E4345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807579974"/>
            <w:placeholder>
              <w:docPart w:val="CF5547CEB17C49ECB3897E9AFB126EEE"/>
            </w:placeholder>
            <w15:appearance w15:val="hidden"/>
          </w:sdtPr>
          <w:sdtEndPr/>
          <w:sdtContent>
            <w:tc>
              <w:tcPr>
                <w:tcW w:w="1042" w:type="dxa"/>
              </w:tcPr>
              <w:p w:rsidR="00BE63D1" w:rsidRPr="00025B4D" w:rsidRDefault="00BE63D1" w:rsidP="00EC7A10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All</w:t>
                </w:r>
              </w:p>
            </w:tc>
          </w:sdtContent>
        </w:sdt>
      </w:tr>
      <w:tr w:rsidR="00BE63D1" w:rsidTr="00F057E2">
        <w:trPr>
          <w:trHeight w:val="80"/>
        </w:trPr>
        <w:tc>
          <w:tcPr>
            <w:tcW w:w="720" w:type="dxa"/>
          </w:tcPr>
          <w:p w:rsidR="00BE63D1" w:rsidRPr="00194EC0" w:rsidRDefault="00BE63D1" w:rsidP="002A3C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38" w:type="dxa"/>
          </w:tcPr>
          <w:p w:rsidR="00BE63D1" w:rsidRPr="007B09F8" w:rsidRDefault="00BE63D1" w:rsidP="00642A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dxa"/>
          </w:tcPr>
          <w:p w:rsidR="00BE63D1" w:rsidRPr="00025B4D" w:rsidRDefault="00BE63D1" w:rsidP="004D0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1113" w:rsidRPr="00F06E62" w:rsidRDefault="00801113" w:rsidP="00F057E2">
      <w:pPr>
        <w:jc w:val="right"/>
        <w:rPr>
          <w:rFonts w:ascii="Arial" w:hAnsi="Arial" w:cs="Arial"/>
          <w:sz w:val="22"/>
        </w:rPr>
      </w:pPr>
    </w:p>
    <w:sectPr w:rsidR="00801113" w:rsidRPr="00F06E62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6DA" w:rsidRDefault="006E26DA">
      <w:r>
        <w:separator/>
      </w:r>
    </w:p>
  </w:endnote>
  <w:endnote w:type="continuationSeparator" w:id="0">
    <w:p w:rsidR="006E26DA" w:rsidRDefault="006E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A11" w:rsidRPr="004247A9" w:rsidRDefault="00054A1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MRE Meeting Minutes 18</w:t>
    </w:r>
    <w:r w:rsidR="009A2478">
      <w:rPr>
        <w:rFonts w:ascii="Arial" w:hAnsi="Arial" w:cs="Arial"/>
        <w:sz w:val="16"/>
        <w:szCs w:val="16"/>
      </w:rPr>
      <w:t>1009</w:t>
    </w:r>
    <w:r>
      <w:rPr>
        <w:rFonts w:ascii="Arial" w:hAnsi="Arial" w:cs="Arial"/>
        <w:sz w:val="16"/>
        <w:szCs w:val="16"/>
      </w:rPr>
      <w:t xml:space="preserve"> – </w:t>
    </w:r>
    <w:r w:rsidRPr="004247A9">
      <w:rPr>
        <w:rFonts w:ascii="Arial" w:hAnsi="Arial" w:cs="Arial"/>
        <w:sz w:val="16"/>
        <w:szCs w:val="16"/>
      </w:rPr>
      <w:t xml:space="preserve">Page </w:t>
    </w:r>
    <w:r w:rsidRPr="004247A9">
      <w:rPr>
        <w:rFonts w:ascii="Arial" w:hAnsi="Arial" w:cs="Arial"/>
        <w:sz w:val="16"/>
        <w:szCs w:val="16"/>
      </w:rPr>
      <w:fldChar w:fldCharType="begin"/>
    </w:r>
    <w:r w:rsidRPr="004247A9">
      <w:rPr>
        <w:rFonts w:ascii="Arial" w:hAnsi="Arial" w:cs="Arial"/>
        <w:sz w:val="16"/>
        <w:szCs w:val="16"/>
      </w:rPr>
      <w:instrText xml:space="preserve"> PAGE   \* MERGEFORMAT </w:instrText>
    </w:r>
    <w:r w:rsidRPr="004247A9">
      <w:rPr>
        <w:rFonts w:ascii="Arial" w:hAnsi="Arial" w:cs="Arial"/>
        <w:sz w:val="16"/>
        <w:szCs w:val="16"/>
      </w:rPr>
      <w:fldChar w:fldCharType="separate"/>
    </w:r>
    <w:r w:rsidR="00CD0F29">
      <w:rPr>
        <w:rFonts w:ascii="Arial" w:hAnsi="Arial" w:cs="Arial"/>
        <w:noProof/>
        <w:sz w:val="16"/>
        <w:szCs w:val="16"/>
      </w:rPr>
      <w:t>4</w:t>
    </w:r>
    <w:r w:rsidRPr="004247A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6DA" w:rsidRDefault="006E26DA">
      <w:r>
        <w:separator/>
      </w:r>
    </w:p>
  </w:footnote>
  <w:footnote w:type="continuationSeparator" w:id="0">
    <w:p w:rsidR="006E26DA" w:rsidRDefault="006E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3B6"/>
    <w:multiLevelType w:val="hybridMultilevel"/>
    <w:tmpl w:val="FAAAE8E8"/>
    <w:lvl w:ilvl="0" w:tplc="98348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3BC0591"/>
    <w:multiLevelType w:val="hybridMultilevel"/>
    <w:tmpl w:val="74484A56"/>
    <w:lvl w:ilvl="0" w:tplc="98348B2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82D4EB6"/>
    <w:multiLevelType w:val="hybridMultilevel"/>
    <w:tmpl w:val="3D3ED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01629"/>
    <w:multiLevelType w:val="hybridMultilevel"/>
    <w:tmpl w:val="357EA174"/>
    <w:lvl w:ilvl="0" w:tplc="98348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B97993"/>
    <w:multiLevelType w:val="hybridMultilevel"/>
    <w:tmpl w:val="95289DBE"/>
    <w:lvl w:ilvl="0" w:tplc="98348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2D74080"/>
    <w:multiLevelType w:val="hybridMultilevel"/>
    <w:tmpl w:val="D1261C96"/>
    <w:lvl w:ilvl="0" w:tplc="98348B2C">
      <w:numFmt w:val="bullet"/>
      <w:lvlText w:val="-"/>
      <w:lvlJc w:val="left"/>
      <w:pPr>
        <w:ind w:left="1083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2BFD3D10"/>
    <w:multiLevelType w:val="hybridMultilevel"/>
    <w:tmpl w:val="7B82B4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62B99"/>
    <w:multiLevelType w:val="hybridMultilevel"/>
    <w:tmpl w:val="8B68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87140"/>
    <w:multiLevelType w:val="hybridMultilevel"/>
    <w:tmpl w:val="FA08D2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A32EC"/>
    <w:multiLevelType w:val="hybridMultilevel"/>
    <w:tmpl w:val="DBD407E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51264F9"/>
    <w:multiLevelType w:val="hybridMultilevel"/>
    <w:tmpl w:val="9664045C"/>
    <w:lvl w:ilvl="0" w:tplc="98348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1A0C9E"/>
    <w:multiLevelType w:val="hybridMultilevel"/>
    <w:tmpl w:val="94E49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C6689"/>
    <w:multiLevelType w:val="hybridMultilevel"/>
    <w:tmpl w:val="D2DCF26A"/>
    <w:lvl w:ilvl="0" w:tplc="98348B2C">
      <w:numFmt w:val="bullet"/>
      <w:lvlText w:val="-"/>
      <w:lvlJc w:val="left"/>
      <w:pPr>
        <w:ind w:left="1083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96B4F"/>
    <w:multiLevelType w:val="hybridMultilevel"/>
    <w:tmpl w:val="EEC48E06"/>
    <w:lvl w:ilvl="0" w:tplc="98348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B1E45A0"/>
    <w:multiLevelType w:val="hybridMultilevel"/>
    <w:tmpl w:val="D76A8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5E1E3E"/>
    <w:multiLevelType w:val="hybridMultilevel"/>
    <w:tmpl w:val="50AC48D2"/>
    <w:lvl w:ilvl="0" w:tplc="98348B2C">
      <w:numFmt w:val="bullet"/>
      <w:lvlText w:val="-"/>
      <w:lvlJc w:val="left"/>
      <w:pPr>
        <w:ind w:left="1083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98348B2C">
      <w:numFmt w:val="bullet"/>
      <w:lvlText w:val="-"/>
      <w:lvlJc w:val="left"/>
      <w:pPr>
        <w:ind w:left="1803" w:hanging="360"/>
      </w:pPr>
      <w:rPr>
        <w:rFonts w:ascii="Calibri" w:eastAsiaTheme="minorHAnsi" w:hAnsi="Calibri" w:cstheme="minorBidi" w:hint="default"/>
        <w:b w:val="0"/>
        <w:u w:val="none"/>
      </w:rPr>
    </w:lvl>
    <w:lvl w:ilvl="2" w:tplc="10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71243B8D"/>
    <w:multiLevelType w:val="hybridMultilevel"/>
    <w:tmpl w:val="4D4E3C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D60D4"/>
    <w:multiLevelType w:val="hybridMultilevel"/>
    <w:tmpl w:val="C55E6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4607F2"/>
    <w:multiLevelType w:val="hybridMultilevel"/>
    <w:tmpl w:val="8F40EFE4"/>
    <w:lvl w:ilvl="0" w:tplc="86FA923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564BA"/>
    <w:multiLevelType w:val="hybridMultilevel"/>
    <w:tmpl w:val="1A408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8"/>
  </w:num>
  <w:num w:numId="5">
    <w:abstractNumId w:val="10"/>
  </w:num>
  <w:num w:numId="6">
    <w:abstractNumId w:val="15"/>
  </w:num>
  <w:num w:numId="7">
    <w:abstractNumId w:val="17"/>
  </w:num>
  <w:num w:numId="8">
    <w:abstractNumId w:val="14"/>
  </w:num>
  <w:num w:numId="9">
    <w:abstractNumId w:val="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  <w:num w:numId="15">
    <w:abstractNumId w:val="18"/>
  </w:num>
  <w:num w:numId="16">
    <w:abstractNumId w:val="2"/>
  </w:num>
  <w:num w:numId="17">
    <w:abstractNumId w:val="9"/>
  </w:num>
  <w:num w:numId="18">
    <w:abstractNumId w:val="7"/>
  </w:num>
  <w:num w:numId="19">
    <w:abstractNumId w:val="12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15"/>
    <w:rsid w:val="00003BEE"/>
    <w:rsid w:val="00011A8B"/>
    <w:rsid w:val="00025B4D"/>
    <w:rsid w:val="00033B53"/>
    <w:rsid w:val="000457FD"/>
    <w:rsid w:val="00051833"/>
    <w:rsid w:val="00054A11"/>
    <w:rsid w:val="000712A6"/>
    <w:rsid w:val="00075985"/>
    <w:rsid w:val="0008201A"/>
    <w:rsid w:val="000908A6"/>
    <w:rsid w:val="00093DC9"/>
    <w:rsid w:val="00095FEA"/>
    <w:rsid w:val="000A4E73"/>
    <w:rsid w:val="000B4EEE"/>
    <w:rsid w:val="000C4994"/>
    <w:rsid w:val="000E43D4"/>
    <w:rsid w:val="000F07E9"/>
    <w:rsid w:val="000F1280"/>
    <w:rsid w:val="00104249"/>
    <w:rsid w:val="001076BF"/>
    <w:rsid w:val="00126E52"/>
    <w:rsid w:val="00131148"/>
    <w:rsid w:val="00147976"/>
    <w:rsid w:val="00151514"/>
    <w:rsid w:val="00151CDF"/>
    <w:rsid w:val="00156389"/>
    <w:rsid w:val="0015748E"/>
    <w:rsid w:val="001576C1"/>
    <w:rsid w:val="00165C2D"/>
    <w:rsid w:val="001775AD"/>
    <w:rsid w:val="00184698"/>
    <w:rsid w:val="00193585"/>
    <w:rsid w:val="00194EC0"/>
    <w:rsid w:val="001A17E5"/>
    <w:rsid w:val="001A23E1"/>
    <w:rsid w:val="001A2F9B"/>
    <w:rsid w:val="001A6774"/>
    <w:rsid w:val="001D0F83"/>
    <w:rsid w:val="001F08FD"/>
    <w:rsid w:val="001F5461"/>
    <w:rsid w:val="00201CC9"/>
    <w:rsid w:val="002049D0"/>
    <w:rsid w:val="002063AB"/>
    <w:rsid w:val="00210CE2"/>
    <w:rsid w:val="00216A16"/>
    <w:rsid w:val="00222EE5"/>
    <w:rsid w:val="00227122"/>
    <w:rsid w:val="00241996"/>
    <w:rsid w:val="00242BAC"/>
    <w:rsid w:val="00243A27"/>
    <w:rsid w:val="0024607D"/>
    <w:rsid w:val="00246373"/>
    <w:rsid w:val="002538F0"/>
    <w:rsid w:val="00257761"/>
    <w:rsid w:val="0026580E"/>
    <w:rsid w:val="0026651A"/>
    <w:rsid w:val="00273CEF"/>
    <w:rsid w:val="00277327"/>
    <w:rsid w:val="00277527"/>
    <w:rsid w:val="002816B2"/>
    <w:rsid w:val="00282615"/>
    <w:rsid w:val="00294FF7"/>
    <w:rsid w:val="002A3C63"/>
    <w:rsid w:val="002B2BBA"/>
    <w:rsid w:val="002B4510"/>
    <w:rsid w:val="002B53DD"/>
    <w:rsid w:val="002C10BE"/>
    <w:rsid w:val="002D0A30"/>
    <w:rsid w:val="002E15B2"/>
    <w:rsid w:val="002E43FA"/>
    <w:rsid w:val="002E6E75"/>
    <w:rsid w:val="002F6EB8"/>
    <w:rsid w:val="002F78DF"/>
    <w:rsid w:val="0030766C"/>
    <w:rsid w:val="00307F9D"/>
    <w:rsid w:val="0031484B"/>
    <w:rsid w:val="00325774"/>
    <w:rsid w:val="00325DA0"/>
    <w:rsid w:val="0032603D"/>
    <w:rsid w:val="003260DC"/>
    <w:rsid w:val="00332D7F"/>
    <w:rsid w:val="00334829"/>
    <w:rsid w:val="003450B9"/>
    <w:rsid w:val="00350710"/>
    <w:rsid w:val="003530BC"/>
    <w:rsid w:val="00361976"/>
    <w:rsid w:val="003650DC"/>
    <w:rsid w:val="00367272"/>
    <w:rsid w:val="00370B5C"/>
    <w:rsid w:val="0037228A"/>
    <w:rsid w:val="003724EE"/>
    <w:rsid w:val="003729DC"/>
    <w:rsid w:val="003734BB"/>
    <w:rsid w:val="003748E1"/>
    <w:rsid w:val="00375B90"/>
    <w:rsid w:val="00384A53"/>
    <w:rsid w:val="00387B5A"/>
    <w:rsid w:val="003920D6"/>
    <w:rsid w:val="003A2559"/>
    <w:rsid w:val="003B26A8"/>
    <w:rsid w:val="003C1CFC"/>
    <w:rsid w:val="003C4955"/>
    <w:rsid w:val="003D1331"/>
    <w:rsid w:val="003E1B1A"/>
    <w:rsid w:val="003E776B"/>
    <w:rsid w:val="003F1B6D"/>
    <w:rsid w:val="004049B9"/>
    <w:rsid w:val="00406898"/>
    <w:rsid w:val="00414A66"/>
    <w:rsid w:val="004150C3"/>
    <w:rsid w:val="004210BC"/>
    <w:rsid w:val="004221E0"/>
    <w:rsid w:val="00422713"/>
    <w:rsid w:val="004247A9"/>
    <w:rsid w:val="00433A35"/>
    <w:rsid w:val="00435329"/>
    <w:rsid w:val="00454E02"/>
    <w:rsid w:val="004560EB"/>
    <w:rsid w:val="004568EB"/>
    <w:rsid w:val="004611C8"/>
    <w:rsid w:val="0046629E"/>
    <w:rsid w:val="0047251C"/>
    <w:rsid w:val="00476854"/>
    <w:rsid w:val="004805D1"/>
    <w:rsid w:val="00483167"/>
    <w:rsid w:val="0049425E"/>
    <w:rsid w:val="004A29F2"/>
    <w:rsid w:val="004A564D"/>
    <w:rsid w:val="004A7B2F"/>
    <w:rsid w:val="004C6235"/>
    <w:rsid w:val="004D0A07"/>
    <w:rsid w:val="004D54F1"/>
    <w:rsid w:val="004E73C4"/>
    <w:rsid w:val="004F538D"/>
    <w:rsid w:val="004F631D"/>
    <w:rsid w:val="00501B0F"/>
    <w:rsid w:val="00502835"/>
    <w:rsid w:val="00515272"/>
    <w:rsid w:val="00515AFC"/>
    <w:rsid w:val="005176A8"/>
    <w:rsid w:val="00544FB7"/>
    <w:rsid w:val="00553C61"/>
    <w:rsid w:val="00561E92"/>
    <w:rsid w:val="00564B12"/>
    <w:rsid w:val="0057350E"/>
    <w:rsid w:val="00576770"/>
    <w:rsid w:val="00582E14"/>
    <w:rsid w:val="00583DD9"/>
    <w:rsid w:val="005A0AA5"/>
    <w:rsid w:val="005B2222"/>
    <w:rsid w:val="005C7884"/>
    <w:rsid w:val="005E7963"/>
    <w:rsid w:val="005F2CA1"/>
    <w:rsid w:val="00601AE6"/>
    <w:rsid w:val="006063A7"/>
    <w:rsid w:val="00610F47"/>
    <w:rsid w:val="00621518"/>
    <w:rsid w:val="006270AF"/>
    <w:rsid w:val="00627417"/>
    <w:rsid w:val="00630934"/>
    <w:rsid w:val="00630B1F"/>
    <w:rsid w:val="00632985"/>
    <w:rsid w:val="00633628"/>
    <w:rsid w:val="00642A10"/>
    <w:rsid w:val="00650F51"/>
    <w:rsid w:val="00653627"/>
    <w:rsid w:val="0065377E"/>
    <w:rsid w:val="00655116"/>
    <w:rsid w:val="0065616C"/>
    <w:rsid w:val="00665FD4"/>
    <w:rsid w:val="00667628"/>
    <w:rsid w:val="00670D21"/>
    <w:rsid w:val="006747D2"/>
    <w:rsid w:val="00682C0C"/>
    <w:rsid w:val="006868BA"/>
    <w:rsid w:val="00691820"/>
    <w:rsid w:val="00697FD3"/>
    <w:rsid w:val="006A271F"/>
    <w:rsid w:val="006A76FF"/>
    <w:rsid w:val="006B3BB7"/>
    <w:rsid w:val="006D4663"/>
    <w:rsid w:val="006D4AC6"/>
    <w:rsid w:val="006E1233"/>
    <w:rsid w:val="006E26DA"/>
    <w:rsid w:val="006E3B6D"/>
    <w:rsid w:val="006E718C"/>
    <w:rsid w:val="006F175E"/>
    <w:rsid w:val="006F6212"/>
    <w:rsid w:val="006F6DAE"/>
    <w:rsid w:val="006F7B71"/>
    <w:rsid w:val="00712E6F"/>
    <w:rsid w:val="00722C2A"/>
    <w:rsid w:val="00731C40"/>
    <w:rsid w:val="007350CB"/>
    <w:rsid w:val="00740ECD"/>
    <w:rsid w:val="0075013E"/>
    <w:rsid w:val="00751489"/>
    <w:rsid w:val="0075225C"/>
    <w:rsid w:val="00755013"/>
    <w:rsid w:val="007563CE"/>
    <w:rsid w:val="00772203"/>
    <w:rsid w:val="00773736"/>
    <w:rsid w:val="007904C8"/>
    <w:rsid w:val="007A19E7"/>
    <w:rsid w:val="007A29FC"/>
    <w:rsid w:val="007B09F8"/>
    <w:rsid w:val="007C4541"/>
    <w:rsid w:val="007D7BDE"/>
    <w:rsid w:val="007E0214"/>
    <w:rsid w:val="007E151A"/>
    <w:rsid w:val="007F5B5C"/>
    <w:rsid w:val="00801113"/>
    <w:rsid w:val="00811317"/>
    <w:rsid w:val="00817558"/>
    <w:rsid w:val="008216DA"/>
    <w:rsid w:val="00831606"/>
    <w:rsid w:val="00834F69"/>
    <w:rsid w:val="0083797D"/>
    <w:rsid w:val="008479CD"/>
    <w:rsid w:val="00847F75"/>
    <w:rsid w:val="00857ED4"/>
    <w:rsid w:val="008671A1"/>
    <w:rsid w:val="0087505F"/>
    <w:rsid w:val="00875FFE"/>
    <w:rsid w:val="008804B4"/>
    <w:rsid w:val="0088073A"/>
    <w:rsid w:val="00887647"/>
    <w:rsid w:val="00892BA4"/>
    <w:rsid w:val="008953F5"/>
    <w:rsid w:val="00897A92"/>
    <w:rsid w:val="00897B99"/>
    <w:rsid w:val="008B46E5"/>
    <w:rsid w:val="008D47F4"/>
    <w:rsid w:val="008D5760"/>
    <w:rsid w:val="008E0CC0"/>
    <w:rsid w:val="00912958"/>
    <w:rsid w:val="00925864"/>
    <w:rsid w:val="0095335B"/>
    <w:rsid w:val="00955E5C"/>
    <w:rsid w:val="009622C1"/>
    <w:rsid w:val="009631ED"/>
    <w:rsid w:val="00965852"/>
    <w:rsid w:val="00990CEE"/>
    <w:rsid w:val="00992A8F"/>
    <w:rsid w:val="009963FB"/>
    <w:rsid w:val="00997AEF"/>
    <w:rsid w:val="009A2478"/>
    <w:rsid w:val="009D7552"/>
    <w:rsid w:val="009E4EBB"/>
    <w:rsid w:val="009F0278"/>
    <w:rsid w:val="009F0FC0"/>
    <w:rsid w:val="00A02EDA"/>
    <w:rsid w:val="00A1514D"/>
    <w:rsid w:val="00A15ED6"/>
    <w:rsid w:val="00A2340F"/>
    <w:rsid w:val="00A372AE"/>
    <w:rsid w:val="00A56504"/>
    <w:rsid w:val="00A57EA1"/>
    <w:rsid w:val="00A638F6"/>
    <w:rsid w:val="00A7055C"/>
    <w:rsid w:val="00A73979"/>
    <w:rsid w:val="00A912FE"/>
    <w:rsid w:val="00AA7200"/>
    <w:rsid w:val="00AB3807"/>
    <w:rsid w:val="00AD11FF"/>
    <w:rsid w:val="00AF5407"/>
    <w:rsid w:val="00B02902"/>
    <w:rsid w:val="00B05D27"/>
    <w:rsid w:val="00B11E30"/>
    <w:rsid w:val="00B1339B"/>
    <w:rsid w:val="00B26473"/>
    <w:rsid w:val="00B26D3D"/>
    <w:rsid w:val="00B41137"/>
    <w:rsid w:val="00B52AEF"/>
    <w:rsid w:val="00B54739"/>
    <w:rsid w:val="00B57FBB"/>
    <w:rsid w:val="00B62BD1"/>
    <w:rsid w:val="00B65BA6"/>
    <w:rsid w:val="00B679DA"/>
    <w:rsid w:val="00B7089F"/>
    <w:rsid w:val="00B7390F"/>
    <w:rsid w:val="00B80AC9"/>
    <w:rsid w:val="00B83950"/>
    <w:rsid w:val="00B84A3C"/>
    <w:rsid w:val="00B8775A"/>
    <w:rsid w:val="00BA55B6"/>
    <w:rsid w:val="00BB2241"/>
    <w:rsid w:val="00BB5F83"/>
    <w:rsid w:val="00BD028B"/>
    <w:rsid w:val="00BE63D1"/>
    <w:rsid w:val="00BE6BC3"/>
    <w:rsid w:val="00BF613C"/>
    <w:rsid w:val="00C10AEB"/>
    <w:rsid w:val="00C16576"/>
    <w:rsid w:val="00C21C6D"/>
    <w:rsid w:val="00C24240"/>
    <w:rsid w:val="00C2736F"/>
    <w:rsid w:val="00C37BB4"/>
    <w:rsid w:val="00C42458"/>
    <w:rsid w:val="00C5495C"/>
    <w:rsid w:val="00C56134"/>
    <w:rsid w:val="00C63EE7"/>
    <w:rsid w:val="00C701BA"/>
    <w:rsid w:val="00C771F4"/>
    <w:rsid w:val="00C77EC7"/>
    <w:rsid w:val="00C81CAD"/>
    <w:rsid w:val="00CB704A"/>
    <w:rsid w:val="00CC1170"/>
    <w:rsid w:val="00CC4F3A"/>
    <w:rsid w:val="00CC6BD9"/>
    <w:rsid w:val="00CD0F29"/>
    <w:rsid w:val="00CE0A0D"/>
    <w:rsid w:val="00CF3710"/>
    <w:rsid w:val="00CF64C9"/>
    <w:rsid w:val="00CF79D2"/>
    <w:rsid w:val="00D03DC4"/>
    <w:rsid w:val="00D05FC8"/>
    <w:rsid w:val="00D127E9"/>
    <w:rsid w:val="00D27523"/>
    <w:rsid w:val="00D30CDE"/>
    <w:rsid w:val="00D41C9F"/>
    <w:rsid w:val="00D426D4"/>
    <w:rsid w:val="00D4541B"/>
    <w:rsid w:val="00D46273"/>
    <w:rsid w:val="00D548ED"/>
    <w:rsid w:val="00D60727"/>
    <w:rsid w:val="00D64368"/>
    <w:rsid w:val="00D766CC"/>
    <w:rsid w:val="00D83EE1"/>
    <w:rsid w:val="00D94F12"/>
    <w:rsid w:val="00D95FA7"/>
    <w:rsid w:val="00DA0A78"/>
    <w:rsid w:val="00DA33D7"/>
    <w:rsid w:val="00DA4BC3"/>
    <w:rsid w:val="00DB7F2C"/>
    <w:rsid w:val="00DC3B54"/>
    <w:rsid w:val="00DD3FFC"/>
    <w:rsid w:val="00DD41E6"/>
    <w:rsid w:val="00DE4BFA"/>
    <w:rsid w:val="00DE754B"/>
    <w:rsid w:val="00DF6F5B"/>
    <w:rsid w:val="00DF7DF4"/>
    <w:rsid w:val="00E107FA"/>
    <w:rsid w:val="00E1180C"/>
    <w:rsid w:val="00E26E8F"/>
    <w:rsid w:val="00E37663"/>
    <w:rsid w:val="00E42C3A"/>
    <w:rsid w:val="00E43455"/>
    <w:rsid w:val="00E4464B"/>
    <w:rsid w:val="00E50F59"/>
    <w:rsid w:val="00E67AFD"/>
    <w:rsid w:val="00E67B0E"/>
    <w:rsid w:val="00E830B6"/>
    <w:rsid w:val="00E8469A"/>
    <w:rsid w:val="00E975AC"/>
    <w:rsid w:val="00E97C47"/>
    <w:rsid w:val="00E97CE8"/>
    <w:rsid w:val="00EA1399"/>
    <w:rsid w:val="00EB73A4"/>
    <w:rsid w:val="00EC5E7E"/>
    <w:rsid w:val="00EC7A10"/>
    <w:rsid w:val="00EE02E0"/>
    <w:rsid w:val="00EF3165"/>
    <w:rsid w:val="00F03537"/>
    <w:rsid w:val="00F057E2"/>
    <w:rsid w:val="00F06E62"/>
    <w:rsid w:val="00F20EEC"/>
    <w:rsid w:val="00F23B23"/>
    <w:rsid w:val="00F32B32"/>
    <w:rsid w:val="00F35CAA"/>
    <w:rsid w:val="00F36781"/>
    <w:rsid w:val="00F426FF"/>
    <w:rsid w:val="00F46DDB"/>
    <w:rsid w:val="00F53474"/>
    <w:rsid w:val="00F715B1"/>
    <w:rsid w:val="00F837DE"/>
    <w:rsid w:val="00F90FE6"/>
    <w:rsid w:val="00F91056"/>
    <w:rsid w:val="00F94A7B"/>
    <w:rsid w:val="00F9537C"/>
    <w:rsid w:val="00FB44DC"/>
    <w:rsid w:val="00FC3073"/>
    <w:rsid w:val="00FC5114"/>
    <w:rsid w:val="00FD5115"/>
    <w:rsid w:val="00FD6AEF"/>
    <w:rsid w:val="00FE1DAA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pBdr>
        <w:top w:val="single" w:sz="4" w:space="1" w:color="E7BC29" w:themeColor="accent3"/>
        <w:bottom w:val="single" w:sz="8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7C916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A5B592" w:themeColor="accent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7C9163" w:themeColor="accent1" w:themeShade="BF"/>
      <w:sz w:val="21"/>
      <w:szCs w:val="21"/>
    </w:rPr>
  </w:style>
  <w:style w:type="character" w:styleId="Strong">
    <w:name w:val="Strong"/>
    <w:basedOn w:val="DefaultParagraphFont"/>
    <w:uiPriority w:val="22"/>
    <w:qFormat/>
    <w:rsid w:val="00BA55B6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184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7A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247A9"/>
    <w:rPr>
      <w:sz w:val="21"/>
      <w:szCs w:val="21"/>
    </w:rPr>
  </w:style>
  <w:style w:type="paragraph" w:styleId="NormalWeb">
    <w:name w:val="Normal (Web)"/>
    <w:basedOn w:val="Normal"/>
    <w:uiPriority w:val="99"/>
    <w:unhideWhenUsed/>
    <w:rsid w:val="008671A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apple-converted-space">
    <w:name w:val="apple-converted-space"/>
    <w:basedOn w:val="DefaultParagraphFont"/>
    <w:rsid w:val="008671A1"/>
  </w:style>
  <w:style w:type="character" w:styleId="Hyperlink">
    <w:name w:val="Hyperlink"/>
    <w:basedOn w:val="DefaultParagraphFont"/>
    <w:uiPriority w:val="99"/>
    <w:semiHidden/>
    <w:unhideWhenUsed/>
    <w:rsid w:val="00033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1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6D3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p1">
    <w:name w:val="p1"/>
    <w:basedOn w:val="Normal"/>
    <w:rsid w:val="00B26D3D"/>
    <w:pPr>
      <w:spacing w:before="0" w:after="0"/>
    </w:pPr>
    <w:rPr>
      <w:rFonts w:ascii="Times" w:eastAsiaTheme="minorHAnsi" w:hAnsi="Times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8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3855E5A55140E0A2A7A6DE3DE8D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29141-50D2-4694-B78C-51E5716CA5FE}"/>
      </w:docPartPr>
      <w:docPartBody>
        <w:p w:rsidR="007D303F" w:rsidRDefault="00C2031D">
          <w:pPr>
            <w:pStyle w:val="4E3855E5A55140E0A2A7A6DE3DE8D3CE"/>
          </w:pPr>
          <w:r>
            <w:t>[Your School PTA Meeting]</w:t>
          </w:r>
        </w:p>
      </w:docPartBody>
    </w:docPart>
    <w:docPart>
      <w:docPartPr>
        <w:name w:val="C248A7DCBB4A489FBAA88164349B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4141-BCD4-403B-B7C9-2A64DC02084C}"/>
      </w:docPartPr>
      <w:docPartBody>
        <w:p w:rsidR="007D303F" w:rsidRDefault="00C2031D">
          <w:pPr>
            <w:pStyle w:val="C248A7DCBB4A489FBAA88164349B5B8F"/>
          </w:pPr>
          <w:r>
            <w:t>[Date | time]</w:t>
          </w:r>
        </w:p>
      </w:docPartBody>
    </w:docPart>
    <w:docPart>
      <w:docPartPr>
        <w:name w:val="0C30D7255AF442279B5BC6BCD398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B6E4-617D-4759-8860-F147C468CB85}"/>
      </w:docPartPr>
      <w:docPartBody>
        <w:p w:rsidR="007D303F" w:rsidRDefault="00C2031D">
          <w:pPr>
            <w:pStyle w:val="0C30D7255AF442279B5BC6BCD3989ECE"/>
          </w:pPr>
          <w:r>
            <w:t>[Name]</w:t>
          </w:r>
        </w:p>
      </w:docPartBody>
    </w:docPart>
    <w:docPart>
      <w:docPartPr>
        <w:name w:val="EA64151FE0B64341A3A9FB4276107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9A88-BA43-4BD1-B1FE-218FC89E5233}"/>
      </w:docPartPr>
      <w:docPartBody>
        <w:p w:rsidR="00F83711" w:rsidRDefault="007D303F" w:rsidP="007D303F">
          <w:pPr>
            <w:pStyle w:val="EA64151FE0B64341A3A9FB4276107C38"/>
          </w:pPr>
          <w:r>
            <w:t>Welcome</w:t>
          </w:r>
        </w:p>
      </w:docPartBody>
    </w:docPart>
    <w:docPart>
      <w:docPartPr>
        <w:name w:val="FB660CCD376F4292AF1DA7F21D8FB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0697-DD9B-45D9-B19D-C5889FAB0F99}"/>
      </w:docPartPr>
      <w:docPartBody>
        <w:p w:rsidR="00F83711" w:rsidRDefault="007D303F" w:rsidP="007D303F">
          <w:pPr>
            <w:pStyle w:val="FB660CCD376F4292AF1DA7F21D8FBB9A"/>
          </w:pPr>
          <w:r>
            <w:t>[Owner]</w:t>
          </w:r>
        </w:p>
      </w:docPartBody>
    </w:docPart>
    <w:docPart>
      <w:docPartPr>
        <w:name w:val="1453414508D64BEF9AF0D69130F11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E1980-3270-4869-98D2-600F2384E634}"/>
      </w:docPartPr>
      <w:docPartBody>
        <w:p w:rsidR="00F83711" w:rsidRDefault="007D303F" w:rsidP="007D303F">
          <w:pPr>
            <w:pStyle w:val="1453414508D64BEF9AF0D69130F11BAF"/>
          </w:pPr>
          <w:r>
            <w:t>Old business and approval of last meeting’s minutes</w:t>
          </w:r>
        </w:p>
      </w:docPartBody>
    </w:docPart>
    <w:docPart>
      <w:docPartPr>
        <w:name w:val="1F79ED620CF949FEA4D635F064D08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7C0A-B683-4213-808F-FC847E79E835}"/>
      </w:docPartPr>
      <w:docPartBody>
        <w:p w:rsidR="007D303F" w:rsidRDefault="007D303F">
          <w:r>
            <w:t>Committee Reports</w:t>
          </w:r>
        </w:p>
        <w:p w:rsidR="007D303F" w:rsidRDefault="007D303F">
          <w:r>
            <w:t>A. Membership, Angela</w:t>
          </w:r>
        </w:p>
        <w:p w:rsidR="007D303F" w:rsidRDefault="007D303F">
          <w:r>
            <w:t>B. Volunteers, Erik</w:t>
          </w:r>
        </w:p>
        <w:p w:rsidR="007D303F" w:rsidRDefault="007D303F">
          <w:r>
            <w:t>C. Newsletter, Dean</w:t>
          </w:r>
        </w:p>
        <w:p w:rsidR="00F83711" w:rsidRDefault="007D303F" w:rsidP="007D303F">
          <w:pPr>
            <w:pStyle w:val="1F79ED620CF949FEA4D635F064D0832D"/>
          </w:pPr>
          <w:r>
            <w:t>D. Computer Support, Terry</w:t>
          </w:r>
        </w:p>
      </w:docPartBody>
    </w:docPart>
    <w:docPart>
      <w:docPartPr>
        <w:name w:val="C1E445F07D1C46DEB3DD134257969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0FBA2-B745-49C6-8B55-5B5252F1DDA3}"/>
      </w:docPartPr>
      <w:docPartBody>
        <w:p w:rsidR="00F83711" w:rsidRDefault="007D303F" w:rsidP="007D303F">
          <w:pPr>
            <w:pStyle w:val="C1E445F07D1C46DEB3DD134257969713"/>
          </w:pPr>
          <w:r>
            <w:t>[Owner]</w:t>
          </w:r>
        </w:p>
      </w:docPartBody>
    </w:docPart>
    <w:docPart>
      <w:docPartPr>
        <w:name w:val="AE4FA8B006CC4109A60C3C8F5EA2E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0919-F39E-473F-9605-DB6F3DEE23B6}"/>
      </w:docPartPr>
      <w:docPartBody>
        <w:p w:rsidR="00F83711" w:rsidRDefault="007D303F" w:rsidP="007D303F">
          <w:pPr>
            <w:pStyle w:val="AE4FA8B006CC4109A60C3C8F5EA2EC84"/>
          </w:pPr>
          <w:r>
            <w:t>[Owner]</w:t>
          </w:r>
        </w:p>
      </w:docPartBody>
    </w:docPart>
    <w:docPart>
      <w:docPartPr>
        <w:name w:val="2EBCBD3522BE49F691462D302B497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87BD-556C-41DD-9A95-F8DD7C753262}"/>
      </w:docPartPr>
      <w:docPartBody>
        <w:p w:rsidR="00F83711" w:rsidRDefault="007D303F" w:rsidP="007D303F">
          <w:pPr>
            <w:pStyle w:val="2EBCBD3522BE49F691462D302B497123"/>
          </w:pPr>
          <w:r>
            <w:t>Vote on new Secretary</w:t>
          </w:r>
        </w:p>
      </w:docPartBody>
    </w:docPart>
    <w:docPart>
      <w:docPartPr>
        <w:name w:val="E9B778BC405842D29C18FAC73A8BF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C8EF-3ADA-4350-88BF-0B33348891A2}"/>
      </w:docPartPr>
      <w:docPartBody>
        <w:p w:rsidR="00F83711" w:rsidRDefault="007D303F" w:rsidP="007D303F">
          <w:pPr>
            <w:pStyle w:val="E9B778BC405842D29C18FAC73A8BFEFD"/>
          </w:pPr>
          <w:r>
            <w:t>[Owner]</w:t>
          </w:r>
        </w:p>
      </w:docPartBody>
    </w:docPart>
    <w:docPart>
      <w:docPartPr>
        <w:name w:val="D8F10C67F8034221A754E82945D3D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6A962-73BF-4F4D-85C9-2AE2413142E9}"/>
      </w:docPartPr>
      <w:docPartBody>
        <w:p w:rsidR="00F83711" w:rsidRDefault="007D303F" w:rsidP="007D303F">
          <w:pPr>
            <w:pStyle w:val="D8F10C67F8034221A754E82945D3D609"/>
          </w:pPr>
          <w:r>
            <w:t>Break</w:t>
          </w:r>
        </w:p>
      </w:docPartBody>
    </w:docPart>
    <w:docPart>
      <w:docPartPr>
        <w:name w:val="D41D546E23C341E0AE71317B1BA99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9A2B0-EB74-4E4F-8E7A-588E44434E9A}"/>
      </w:docPartPr>
      <w:docPartBody>
        <w:p w:rsidR="00F83711" w:rsidRDefault="007D303F" w:rsidP="007D303F">
          <w:pPr>
            <w:pStyle w:val="D41D546E23C341E0AE71317B1BA99196"/>
          </w:pPr>
          <w:r>
            <w:t>[Owner]</w:t>
          </w:r>
        </w:p>
      </w:docPartBody>
    </w:docPart>
    <w:docPart>
      <w:docPartPr>
        <w:name w:val="CF5547CEB17C49ECB3897E9AFB12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2DDC-75CA-4091-87E0-E88084563130}"/>
      </w:docPartPr>
      <w:docPartBody>
        <w:p w:rsidR="00A719E0" w:rsidRDefault="00806A82" w:rsidP="00806A82">
          <w:pPr>
            <w:pStyle w:val="CF5547CEB17C49ECB3897E9AFB126EEE"/>
          </w:pPr>
          <w:r>
            <w:t>[Owner]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41"/>
    <w:rsid w:val="00020D0D"/>
    <w:rsid w:val="000E27EB"/>
    <w:rsid w:val="000F228C"/>
    <w:rsid w:val="00107771"/>
    <w:rsid w:val="001F2915"/>
    <w:rsid w:val="00212A98"/>
    <w:rsid w:val="0022395E"/>
    <w:rsid w:val="00283DA8"/>
    <w:rsid w:val="003C2D5A"/>
    <w:rsid w:val="003D2C36"/>
    <w:rsid w:val="004762E5"/>
    <w:rsid w:val="004969AA"/>
    <w:rsid w:val="004A7FC2"/>
    <w:rsid w:val="00501962"/>
    <w:rsid w:val="00596264"/>
    <w:rsid w:val="00625815"/>
    <w:rsid w:val="006C4FA2"/>
    <w:rsid w:val="006D6172"/>
    <w:rsid w:val="00771810"/>
    <w:rsid w:val="007A3F3B"/>
    <w:rsid w:val="007D303F"/>
    <w:rsid w:val="00806A82"/>
    <w:rsid w:val="008A2941"/>
    <w:rsid w:val="00913631"/>
    <w:rsid w:val="0098457B"/>
    <w:rsid w:val="009C4565"/>
    <w:rsid w:val="009D5E20"/>
    <w:rsid w:val="00A719E0"/>
    <w:rsid w:val="00A86116"/>
    <w:rsid w:val="00AE6AEE"/>
    <w:rsid w:val="00BE7F6D"/>
    <w:rsid w:val="00C2031D"/>
    <w:rsid w:val="00CD7114"/>
    <w:rsid w:val="00DF2E1D"/>
    <w:rsid w:val="00E56BB2"/>
    <w:rsid w:val="00F10DD6"/>
    <w:rsid w:val="00F124D9"/>
    <w:rsid w:val="00F27216"/>
    <w:rsid w:val="00F35E8B"/>
    <w:rsid w:val="00F6433A"/>
    <w:rsid w:val="00F83711"/>
    <w:rsid w:val="00FA387B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F61F05D5924D14A4E56F3819C9C2E8">
    <w:name w:val="9FF61F05D5924D14A4E56F3819C9C2E8"/>
  </w:style>
  <w:style w:type="paragraph" w:customStyle="1" w:styleId="4E3855E5A55140E0A2A7A6DE3DE8D3CE">
    <w:name w:val="4E3855E5A55140E0A2A7A6DE3DE8D3CE"/>
  </w:style>
  <w:style w:type="paragraph" w:customStyle="1" w:styleId="C248A7DCBB4A489FBAA88164349B5B8F">
    <w:name w:val="C248A7DCBB4A489FBAA88164349B5B8F"/>
  </w:style>
  <w:style w:type="paragraph" w:customStyle="1" w:styleId="0C30D7255AF442279B5BC6BCD3989ECE">
    <w:name w:val="0C30D7255AF442279B5BC6BCD3989ECE"/>
  </w:style>
  <w:style w:type="paragraph" w:customStyle="1" w:styleId="D74A86C1755E4EB88B2315BF47ACBED7">
    <w:name w:val="D74A86C1755E4EB88B2315BF47ACBED7"/>
  </w:style>
  <w:style w:type="paragraph" w:customStyle="1" w:styleId="93659A14FF3940CB8E8F2DF9C1F9F3CD">
    <w:name w:val="93659A14FF3940CB8E8F2DF9C1F9F3CD"/>
  </w:style>
  <w:style w:type="paragraph" w:customStyle="1" w:styleId="ADC804D697674177830EB8C4E1FB9FF6">
    <w:name w:val="ADC804D697674177830EB8C4E1FB9FF6"/>
  </w:style>
  <w:style w:type="paragraph" w:customStyle="1" w:styleId="67CDD135154A46A6A65A37236FFD84A9">
    <w:name w:val="67CDD135154A46A6A65A37236FFD84A9"/>
  </w:style>
  <w:style w:type="paragraph" w:customStyle="1" w:styleId="3CB14E0E0369424BABEA380D9C6E5500">
    <w:name w:val="3CB14E0E0369424BABEA380D9C6E5500"/>
  </w:style>
  <w:style w:type="paragraph" w:customStyle="1" w:styleId="00CDDDDC5A5840129C1EBE0DA8B32C2C">
    <w:name w:val="00CDDDDC5A5840129C1EBE0DA8B32C2C"/>
  </w:style>
  <w:style w:type="paragraph" w:customStyle="1" w:styleId="84E00B0679DC4AE6BFA051D64D32785E">
    <w:name w:val="84E00B0679DC4AE6BFA051D64D32785E"/>
  </w:style>
  <w:style w:type="paragraph" w:customStyle="1" w:styleId="525A4619A4C441C78B0754B5FEECCD40">
    <w:name w:val="525A4619A4C441C78B0754B5FEECCD40"/>
  </w:style>
  <w:style w:type="paragraph" w:customStyle="1" w:styleId="937263E873B84754AC438F25AAFD51ED">
    <w:name w:val="937263E873B84754AC438F25AAFD51ED"/>
  </w:style>
  <w:style w:type="paragraph" w:customStyle="1" w:styleId="BAC9A0E44BE64F55A0E8CF6ED787F616">
    <w:name w:val="BAC9A0E44BE64F55A0E8CF6ED787F616"/>
  </w:style>
  <w:style w:type="paragraph" w:customStyle="1" w:styleId="AF6163A7EF8A4B10BAB247CF576A33A2">
    <w:name w:val="AF6163A7EF8A4B10BAB247CF576A33A2"/>
  </w:style>
  <w:style w:type="paragraph" w:customStyle="1" w:styleId="7CC3462E432248F8BBE3293FCDD0F276">
    <w:name w:val="7CC3462E432248F8BBE3293FCDD0F276"/>
  </w:style>
  <w:style w:type="paragraph" w:customStyle="1" w:styleId="BAFA458EA6C54EE981DA877BBBEDADF0">
    <w:name w:val="BAFA458EA6C54EE981DA877BBBEDADF0"/>
  </w:style>
  <w:style w:type="paragraph" w:customStyle="1" w:styleId="D47BF4293D064DC294D511883B8F1461">
    <w:name w:val="D47BF4293D064DC294D511883B8F1461"/>
  </w:style>
  <w:style w:type="paragraph" w:customStyle="1" w:styleId="28965EEAF116482B8BB67DA60E843EDB">
    <w:name w:val="28965EEAF116482B8BB67DA60E843EDB"/>
    <w:rsid w:val="008A2941"/>
  </w:style>
  <w:style w:type="paragraph" w:customStyle="1" w:styleId="C1CEA38E1D084C17B4E0761E09755EA9">
    <w:name w:val="C1CEA38E1D084C17B4E0761E09755EA9"/>
    <w:rsid w:val="008A2941"/>
  </w:style>
  <w:style w:type="paragraph" w:customStyle="1" w:styleId="49BAC9E3B5DF4764B26B23BA5606041D">
    <w:name w:val="49BAC9E3B5DF4764B26B23BA5606041D"/>
    <w:rsid w:val="008A2941"/>
  </w:style>
  <w:style w:type="paragraph" w:customStyle="1" w:styleId="ADAD741D6DD34A338658BD1FDC7228C8">
    <w:name w:val="ADAD741D6DD34A338658BD1FDC7228C8"/>
    <w:rsid w:val="008A2941"/>
  </w:style>
  <w:style w:type="paragraph" w:customStyle="1" w:styleId="5B3F30483D4C499B9F63D2E3460DF04F">
    <w:name w:val="5B3F30483D4C499B9F63D2E3460DF04F"/>
    <w:rsid w:val="008A2941"/>
  </w:style>
  <w:style w:type="paragraph" w:customStyle="1" w:styleId="E2431E3DAF4E419794BFBD0D1FB7FC2A">
    <w:name w:val="E2431E3DAF4E419794BFBD0D1FB7FC2A"/>
    <w:rsid w:val="008A2941"/>
  </w:style>
  <w:style w:type="paragraph" w:customStyle="1" w:styleId="E86A6BF531B04A52BD6ED37FABA475A8">
    <w:name w:val="E86A6BF531B04A52BD6ED37FABA475A8"/>
    <w:rsid w:val="008A2941"/>
  </w:style>
  <w:style w:type="paragraph" w:customStyle="1" w:styleId="4B1B70A1F56044F7A356C35851E90BC0">
    <w:name w:val="4B1B70A1F56044F7A356C35851E90BC0"/>
    <w:rsid w:val="008A2941"/>
  </w:style>
  <w:style w:type="paragraph" w:customStyle="1" w:styleId="3C6F0557CAE74F45B61874C56E5B6862">
    <w:name w:val="3C6F0557CAE74F45B61874C56E5B6862"/>
    <w:rsid w:val="008A2941"/>
  </w:style>
  <w:style w:type="paragraph" w:customStyle="1" w:styleId="A6E1D120AF4B4255BF4C83CA6D6D0CD2">
    <w:name w:val="A6E1D120AF4B4255BF4C83CA6D6D0CD2"/>
    <w:rsid w:val="008A2941"/>
  </w:style>
  <w:style w:type="paragraph" w:customStyle="1" w:styleId="329D2A14B9ED42DDB68D2F386A82A9F3">
    <w:name w:val="329D2A14B9ED42DDB68D2F386A82A9F3"/>
    <w:rsid w:val="008A2941"/>
  </w:style>
  <w:style w:type="paragraph" w:customStyle="1" w:styleId="E0E676C82AD9482697B34E346F678B5F">
    <w:name w:val="E0E676C82AD9482697B34E346F678B5F"/>
    <w:rsid w:val="008A2941"/>
  </w:style>
  <w:style w:type="paragraph" w:customStyle="1" w:styleId="EA64151FE0B64341A3A9FB4276107C38">
    <w:name w:val="EA64151FE0B64341A3A9FB4276107C38"/>
    <w:rsid w:val="007D303F"/>
  </w:style>
  <w:style w:type="paragraph" w:customStyle="1" w:styleId="FB660CCD376F4292AF1DA7F21D8FBB9A">
    <w:name w:val="FB660CCD376F4292AF1DA7F21D8FBB9A"/>
    <w:rsid w:val="007D303F"/>
  </w:style>
  <w:style w:type="paragraph" w:customStyle="1" w:styleId="1453414508D64BEF9AF0D69130F11BAF">
    <w:name w:val="1453414508D64BEF9AF0D69130F11BAF"/>
    <w:rsid w:val="007D303F"/>
  </w:style>
  <w:style w:type="paragraph" w:customStyle="1" w:styleId="6ED5D4927B0446C080E41DED6F67DF76">
    <w:name w:val="6ED5D4927B0446C080E41DED6F67DF76"/>
    <w:rsid w:val="007D303F"/>
  </w:style>
  <w:style w:type="paragraph" w:customStyle="1" w:styleId="9538E6EBD5884DF28B707F42D6463306">
    <w:name w:val="9538E6EBD5884DF28B707F42D6463306"/>
    <w:rsid w:val="007D303F"/>
  </w:style>
  <w:style w:type="paragraph" w:customStyle="1" w:styleId="05490B2ACD584031923FF1EC07D9924E">
    <w:name w:val="05490B2ACD584031923FF1EC07D9924E"/>
    <w:rsid w:val="007D303F"/>
  </w:style>
  <w:style w:type="paragraph" w:customStyle="1" w:styleId="E1858C92E70E413B8FEDEE0D22F902F1">
    <w:name w:val="E1858C92E70E413B8FEDEE0D22F902F1"/>
    <w:rsid w:val="007D303F"/>
  </w:style>
  <w:style w:type="paragraph" w:customStyle="1" w:styleId="F2FEC7D9A4FB4843A654A29E63FBE25D">
    <w:name w:val="F2FEC7D9A4FB4843A654A29E63FBE25D"/>
    <w:rsid w:val="007D303F"/>
  </w:style>
  <w:style w:type="paragraph" w:customStyle="1" w:styleId="E25087A7DD3D4E8682CFA5E9B24D7C91">
    <w:name w:val="E25087A7DD3D4E8682CFA5E9B24D7C91"/>
    <w:rsid w:val="007D303F"/>
  </w:style>
  <w:style w:type="paragraph" w:customStyle="1" w:styleId="BCBDA960DB7447BDA1063BA13969A2A6">
    <w:name w:val="BCBDA960DB7447BDA1063BA13969A2A6"/>
    <w:rsid w:val="007D303F"/>
  </w:style>
  <w:style w:type="paragraph" w:customStyle="1" w:styleId="6616C98DE5F34B57B016DB3DED584A22">
    <w:name w:val="6616C98DE5F34B57B016DB3DED584A22"/>
    <w:rsid w:val="007D303F"/>
  </w:style>
  <w:style w:type="paragraph" w:customStyle="1" w:styleId="2C63CA3E5B93404582B3C6F1F3604C98">
    <w:name w:val="2C63CA3E5B93404582B3C6F1F3604C98"/>
    <w:rsid w:val="007D303F"/>
  </w:style>
  <w:style w:type="paragraph" w:customStyle="1" w:styleId="B8F931A565AE4DAEA8AF01437A139ECE">
    <w:name w:val="B8F931A565AE4DAEA8AF01437A139ECE"/>
    <w:rsid w:val="007D303F"/>
  </w:style>
  <w:style w:type="paragraph" w:customStyle="1" w:styleId="00DD42EEA28C4C8BBC6649F4FFCCE97A">
    <w:name w:val="00DD42EEA28C4C8BBC6649F4FFCCE97A"/>
    <w:rsid w:val="007D303F"/>
  </w:style>
  <w:style w:type="paragraph" w:customStyle="1" w:styleId="5D1D743B7B4349A993AD6BF7708727A0">
    <w:name w:val="5D1D743B7B4349A993AD6BF7708727A0"/>
    <w:rsid w:val="007D303F"/>
  </w:style>
  <w:style w:type="paragraph" w:customStyle="1" w:styleId="97ED211592D54D5093BB61BD1349BE2F">
    <w:name w:val="97ED211592D54D5093BB61BD1349BE2F"/>
    <w:rsid w:val="007D303F"/>
  </w:style>
  <w:style w:type="paragraph" w:customStyle="1" w:styleId="BD15061C06164659A1C1D3F9B525C01F">
    <w:name w:val="BD15061C06164659A1C1D3F9B525C01F"/>
    <w:rsid w:val="007D303F"/>
  </w:style>
  <w:style w:type="paragraph" w:customStyle="1" w:styleId="10C34FE165E840229172E36149A8FBFA">
    <w:name w:val="10C34FE165E840229172E36149A8FBFA"/>
    <w:rsid w:val="007D303F"/>
  </w:style>
  <w:style w:type="paragraph" w:customStyle="1" w:styleId="FE884B51208248AABBB46313C91130CD">
    <w:name w:val="FE884B51208248AABBB46313C91130CD"/>
    <w:rsid w:val="007D303F"/>
  </w:style>
  <w:style w:type="paragraph" w:customStyle="1" w:styleId="6F2836CF9F1744A790A096445215E33F">
    <w:name w:val="6F2836CF9F1744A790A096445215E33F"/>
    <w:rsid w:val="007D303F"/>
  </w:style>
  <w:style w:type="paragraph" w:customStyle="1" w:styleId="1F79ED620CF949FEA4D635F064D0832D">
    <w:name w:val="1F79ED620CF949FEA4D635F064D0832D"/>
    <w:rsid w:val="007D303F"/>
  </w:style>
  <w:style w:type="paragraph" w:customStyle="1" w:styleId="C1E445F07D1C46DEB3DD134257969713">
    <w:name w:val="C1E445F07D1C46DEB3DD134257969713"/>
    <w:rsid w:val="007D303F"/>
  </w:style>
  <w:style w:type="paragraph" w:customStyle="1" w:styleId="AE4FA8B006CC4109A60C3C8F5EA2EC84">
    <w:name w:val="AE4FA8B006CC4109A60C3C8F5EA2EC84"/>
    <w:rsid w:val="007D303F"/>
  </w:style>
  <w:style w:type="paragraph" w:customStyle="1" w:styleId="2EBCBD3522BE49F691462D302B497123">
    <w:name w:val="2EBCBD3522BE49F691462D302B497123"/>
    <w:rsid w:val="007D303F"/>
  </w:style>
  <w:style w:type="paragraph" w:customStyle="1" w:styleId="E9B778BC405842D29C18FAC73A8BFEFD">
    <w:name w:val="E9B778BC405842D29C18FAC73A8BFEFD"/>
    <w:rsid w:val="007D303F"/>
  </w:style>
  <w:style w:type="paragraph" w:customStyle="1" w:styleId="D8F10C67F8034221A754E82945D3D609">
    <w:name w:val="D8F10C67F8034221A754E82945D3D609"/>
    <w:rsid w:val="007D303F"/>
  </w:style>
  <w:style w:type="paragraph" w:customStyle="1" w:styleId="9A87852301D04012B994EDD385472A6F">
    <w:name w:val="9A87852301D04012B994EDD385472A6F"/>
    <w:rsid w:val="007D303F"/>
  </w:style>
  <w:style w:type="paragraph" w:customStyle="1" w:styleId="E59666948F2B4DAD8B281E88E23F7404">
    <w:name w:val="E59666948F2B4DAD8B281E88E23F7404"/>
    <w:rsid w:val="007D303F"/>
  </w:style>
  <w:style w:type="paragraph" w:customStyle="1" w:styleId="D41D546E23C341E0AE71317B1BA99196">
    <w:name w:val="D41D546E23C341E0AE71317B1BA99196"/>
    <w:rsid w:val="007D303F"/>
  </w:style>
  <w:style w:type="paragraph" w:customStyle="1" w:styleId="C17808D8A04C49DE80E5A012F55E3B40">
    <w:name w:val="C17808D8A04C49DE80E5A012F55E3B40"/>
    <w:rsid w:val="007D303F"/>
  </w:style>
  <w:style w:type="paragraph" w:customStyle="1" w:styleId="ADA788E872824B7D8B5765BA98894D00">
    <w:name w:val="ADA788E872824B7D8B5765BA98894D00"/>
    <w:rsid w:val="007D303F"/>
  </w:style>
  <w:style w:type="paragraph" w:customStyle="1" w:styleId="CF5547CEB17C49ECB3897E9AFB126EEE">
    <w:name w:val="CF5547CEB17C49ECB3897E9AFB126EEE"/>
    <w:rsid w:val="00806A82"/>
    <w:rPr>
      <w:lang w:val="en-US" w:eastAsia="en-US"/>
    </w:rPr>
  </w:style>
  <w:style w:type="paragraph" w:customStyle="1" w:styleId="A7D2BF8818A543D7A39A0825EF6EC4C2">
    <w:name w:val="A7D2BF8818A543D7A39A0825EF6EC4C2"/>
    <w:rsid w:val="004969A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F96B-E153-4CA7-AC55-C8339311D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9D4CE-281A-46FF-92C1-8BDCBC11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0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2019-01-23T04:57:00Z</dcterms:created>
  <dcterms:modified xsi:type="dcterms:W3CDTF">2019-01-23T04:57:00Z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TC034630879991</vt:lpwstr>
  </property>
</Properties>
</file>