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51DF" w14:textId="77777777" w:rsidR="00CC050C" w:rsidRPr="00C4048B" w:rsidRDefault="00CC050C" w:rsidP="00CC050C">
      <w:pPr>
        <w:ind w:left="720"/>
        <w:rPr>
          <w:color w:val="000000"/>
        </w:rPr>
      </w:pPr>
    </w:p>
    <w:p w14:paraId="29FD90F5" w14:textId="7D34AB8C" w:rsidR="00CC050C" w:rsidRPr="00C4048B" w:rsidRDefault="00CC050C" w:rsidP="00CC050C">
      <w:pPr>
        <w:pBdr>
          <w:top w:val="single" w:sz="4" w:space="6" w:color="auto"/>
          <w:left w:val="single" w:sz="4" w:space="4" w:color="auto"/>
          <w:bottom w:val="single" w:sz="4" w:space="1" w:color="auto"/>
          <w:right w:val="single" w:sz="4" w:space="4" w:color="auto"/>
        </w:pBdr>
        <w:ind w:left="720"/>
        <w:jc w:val="center"/>
        <w:rPr>
          <w:b/>
          <w:i/>
          <w:color w:val="000000"/>
          <w:sz w:val="28"/>
          <w:szCs w:val="28"/>
        </w:rPr>
      </w:pPr>
      <w:r>
        <w:rPr>
          <w:b/>
          <w:i/>
          <w:color w:val="000000"/>
          <w:sz w:val="28"/>
          <w:szCs w:val="28"/>
        </w:rPr>
        <w:t>Principal’s Message</w:t>
      </w:r>
    </w:p>
    <w:p w14:paraId="58B92A66" w14:textId="77777777" w:rsidR="006A7F12" w:rsidRDefault="006A7F12" w:rsidP="00CC050C">
      <w:pPr>
        <w:ind w:left="709"/>
        <w:rPr>
          <w:color w:val="000000"/>
          <w:sz w:val="22"/>
          <w:szCs w:val="22"/>
        </w:rPr>
      </w:pPr>
    </w:p>
    <w:p w14:paraId="2E50A0A3" w14:textId="46594207" w:rsidR="00A574E8" w:rsidRPr="00BB738B" w:rsidRDefault="00A574E8" w:rsidP="00A574E8">
      <w:pPr>
        <w:ind w:left="709"/>
        <w:rPr>
          <w:rFonts w:ascii="Helvetica" w:hAnsi="Helvetica"/>
          <w:color w:val="000000"/>
          <w:sz w:val="20"/>
          <w:szCs w:val="20"/>
        </w:rPr>
      </w:pPr>
      <w:r w:rsidRPr="00BB738B">
        <w:rPr>
          <w:rFonts w:ascii="Helvetica" w:hAnsi="Helvetica"/>
          <w:color w:val="000000"/>
          <w:sz w:val="20"/>
          <w:szCs w:val="20"/>
        </w:rPr>
        <w:t xml:space="preserve">I am happy to welcome all of our families to </w:t>
      </w:r>
      <w:r>
        <w:rPr>
          <w:rFonts w:ascii="Helvetica" w:hAnsi="Helvetica"/>
          <w:color w:val="000000"/>
          <w:sz w:val="20"/>
          <w:szCs w:val="20"/>
        </w:rPr>
        <w:t>Highland Park</w:t>
      </w:r>
      <w:r w:rsidRPr="00BB738B">
        <w:rPr>
          <w:rFonts w:ascii="Helvetica" w:hAnsi="Helvetica"/>
          <w:color w:val="000000"/>
          <w:sz w:val="20"/>
          <w:szCs w:val="20"/>
        </w:rPr>
        <w:t xml:space="preserve"> </w:t>
      </w:r>
      <w:r w:rsidR="000639D2">
        <w:rPr>
          <w:rFonts w:ascii="Helvetica" w:hAnsi="Helvetica"/>
          <w:color w:val="000000"/>
          <w:sz w:val="20"/>
          <w:szCs w:val="20"/>
        </w:rPr>
        <w:t>for the 2018/19</w:t>
      </w:r>
      <w:r>
        <w:rPr>
          <w:rFonts w:ascii="Helvetica" w:hAnsi="Helvetica"/>
          <w:color w:val="000000"/>
          <w:sz w:val="20"/>
          <w:szCs w:val="20"/>
        </w:rPr>
        <w:t xml:space="preserve"> school year</w:t>
      </w:r>
      <w:r w:rsidRPr="00BB738B">
        <w:rPr>
          <w:rFonts w:ascii="Helvetica" w:hAnsi="Helvetica"/>
          <w:color w:val="000000"/>
          <w:sz w:val="20"/>
          <w:szCs w:val="20"/>
        </w:rPr>
        <w:t xml:space="preserve">.  </w:t>
      </w:r>
      <w:r>
        <w:rPr>
          <w:rFonts w:ascii="Helvetica" w:hAnsi="Helvetica"/>
          <w:color w:val="000000"/>
          <w:sz w:val="20"/>
          <w:szCs w:val="20"/>
        </w:rPr>
        <w:t>The staff of Highland Park</w:t>
      </w:r>
      <w:r w:rsidRPr="00BB738B">
        <w:rPr>
          <w:rFonts w:ascii="Helvetica" w:hAnsi="Helvetica"/>
          <w:color w:val="000000"/>
          <w:sz w:val="20"/>
          <w:szCs w:val="20"/>
        </w:rPr>
        <w:t xml:space="preserve"> is committed in accepting each child as a unique and valued member of the learning community.  </w:t>
      </w:r>
      <w:r>
        <w:rPr>
          <w:rFonts w:ascii="Helvetica" w:hAnsi="Helvetica"/>
          <w:color w:val="000000"/>
          <w:sz w:val="20"/>
          <w:szCs w:val="20"/>
        </w:rPr>
        <w:t>At Highland Park,</w:t>
      </w:r>
      <w:r w:rsidRPr="00BB738B">
        <w:rPr>
          <w:rFonts w:ascii="Helvetica" w:hAnsi="Helvetica"/>
          <w:color w:val="000000"/>
          <w:sz w:val="20"/>
          <w:szCs w:val="20"/>
        </w:rPr>
        <w:t xml:space="preserve"> we believe that all children, regardless of ability, should have access to an education.  We value every student’s individualism and work hard at providing an education so that all students can be successful. </w:t>
      </w:r>
    </w:p>
    <w:p w14:paraId="5BF9E72C" w14:textId="77777777" w:rsidR="00A574E8" w:rsidRDefault="00A574E8" w:rsidP="00A574E8">
      <w:pPr>
        <w:ind w:left="709"/>
        <w:rPr>
          <w:rFonts w:ascii="Helvetica" w:hAnsi="Helvetica"/>
          <w:color w:val="000000"/>
          <w:sz w:val="20"/>
          <w:szCs w:val="20"/>
        </w:rPr>
      </w:pPr>
    </w:p>
    <w:p w14:paraId="662F621B" w14:textId="77777777" w:rsidR="00A574E8" w:rsidRDefault="00A574E8" w:rsidP="00A574E8">
      <w:pPr>
        <w:ind w:left="709"/>
        <w:rPr>
          <w:rFonts w:ascii="Helvetica" w:hAnsi="Helvetica"/>
          <w:color w:val="000000"/>
          <w:sz w:val="20"/>
          <w:szCs w:val="20"/>
        </w:rPr>
      </w:pPr>
      <w:r w:rsidRPr="00BB738B">
        <w:rPr>
          <w:rFonts w:ascii="Helvetica" w:hAnsi="Helvetica"/>
          <w:color w:val="000000"/>
          <w:sz w:val="20"/>
          <w:szCs w:val="20"/>
        </w:rPr>
        <w:t xml:space="preserve">Effective communication between home and school plays an important role in the educational process of students, and parents are encouraged to become active partners in this process.  With your help, we look forward to making this a very successful school year for all.  </w:t>
      </w:r>
    </w:p>
    <w:p w14:paraId="1D266B70" w14:textId="77777777" w:rsidR="00A574E8" w:rsidRPr="00BB738B" w:rsidRDefault="00A574E8" w:rsidP="00A574E8">
      <w:pPr>
        <w:ind w:left="709"/>
        <w:rPr>
          <w:rFonts w:ascii="Helvetica" w:hAnsi="Helvetica"/>
          <w:color w:val="000000"/>
          <w:sz w:val="20"/>
          <w:szCs w:val="20"/>
        </w:rPr>
      </w:pPr>
    </w:p>
    <w:p w14:paraId="42D39E4B" w14:textId="1E592615" w:rsidR="00A574E8" w:rsidRPr="00BB738B" w:rsidRDefault="00A574E8" w:rsidP="00A574E8">
      <w:pPr>
        <w:ind w:left="709"/>
        <w:rPr>
          <w:rFonts w:ascii="Helvetica" w:hAnsi="Helvetica"/>
          <w:color w:val="000000"/>
          <w:sz w:val="20"/>
          <w:szCs w:val="20"/>
        </w:rPr>
      </w:pPr>
      <w:r w:rsidRPr="00BB738B">
        <w:rPr>
          <w:rFonts w:ascii="Helvetica" w:hAnsi="Helvetica"/>
          <w:color w:val="000000"/>
          <w:sz w:val="20"/>
          <w:szCs w:val="20"/>
        </w:rPr>
        <w:t>The following pages will provide you with info</w:t>
      </w:r>
      <w:r w:rsidR="00157EE1">
        <w:rPr>
          <w:rFonts w:ascii="Helvetica" w:hAnsi="Helvetica"/>
          <w:color w:val="000000"/>
          <w:sz w:val="20"/>
          <w:szCs w:val="20"/>
        </w:rPr>
        <w:t>rmation about our school and routines</w:t>
      </w:r>
      <w:r w:rsidRPr="00BB738B">
        <w:rPr>
          <w:rFonts w:ascii="Helvetica" w:hAnsi="Helvetica"/>
          <w:color w:val="000000"/>
          <w:sz w:val="20"/>
          <w:szCs w:val="20"/>
        </w:rPr>
        <w:t>.  Please take some time to read and discuss it with your child.  I’m looking forward to the new school year and working with all of you.</w:t>
      </w:r>
    </w:p>
    <w:p w14:paraId="12B8C693" w14:textId="77777777" w:rsidR="00F21EF8" w:rsidRDefault="00F21EF8" w:rsidP="00260A5F">
      <w:pPr>
        <w:ind w:left="720"/>
        <w:rPr>
          <w:color w:val="000000"/>
          <w:sz w:val="22"/>
          <w:szCs w:val="22"/>
        </w:rPr>
      </w:pPr>
    </w:p>
    <w:p w14:paraId="0E86BBD3" w14:textId="6923852C" w:rsidR="00090E44" w:rsidRPr="004A37FA" w:rsidRDefault="00F21EF8" w:rsidP="00260A5F">
      <w:pPr>
        <w:ind w:left="720"/>
        <w:rPr>
          <w:color w:val="000000"/>
          <w:sz w:val="22"/>
          <w:szCs w:val="22"/>
        </w:rPr>
      </w:pPr>
      <w:r>
        <w:rPr>
          <w:color w:val="000000"/>
          <w:sz w:val="22"/>
          <w:szCs w:val="22"/>
        </w:rPr>
        <w:t>Mrs. N. Neggers</w:t>
      </w:r>
    </w:p>
    <w:p w14:paraId="0080683B" w14:textId="77777777" w:rsidR="009F14F1" w:rsidRPr="00C4048B" w:rsidRDefault="009F14F1" w:rsidP="00260A5F">
      <w:pPr>
        <w:ind w:left="720"/>
        <w:rPr>
          <w:color w:val="000000"/>
        </w:rPr>
      </w:pPr>
    </w:p>
    <w:p w14:paraId="36DAD2A0" w14:textId="309C76AD" w:rsidR="00090E44" w:rsidRPr="00C4048B" w:rsidRDefault="001A0554" w:rsidP="009F14F1">
      <w:pPr>
        <w:pBdr>
          <w:top w:val="single" w:sz="4" w:space="6" w:color="auto"/>
          <w:left w:val="single" w:sz="4" w:space="4" w:color="auto"/>
          <w:bottom w:val="single" w:sz="4" w:space="1" w:color="auto"/>
          <w:right w:val="single" w:sz="4" w:space="4" w:color="auto"/>
        </w:pBdr>
        <w:ind w:left="720"/>
        <w:jc w:val="center"/>
        <w:rPr>
          <w:b/>
          <w:i/>
          <w:color w:val="000000"/>
          <w:sz w:val="28"/>
          <w:szCs w:val="28"/>
        </w:rPr>
      </w:pPr>
      <w:r>
        <w:rPr>
          <w:b/>
          <w:i/>
          <w:color w:val="000000"/>
          <w:sz w:val="28"/>
          <w:szCs w:val="28"/>
        </w:rPr>
        <w:t>HI</w:t>
      </w:r>
      <w:r w:rsidR="00090E44" w:rsidRPr="00C4048B">
        <w:rPr>
          <w:b/>
          <w:i/>
          <w:color w:val="000000"/>
          <w:sz w:val="28"/>
          <w:szCs w:val="28"/>
        </w:rPr>
        <w:t>GHLAND PARK MISSION STATEMENT</w:t>
      </w:r>
    </w:p>
    <w:p w14:paraId="03CF1713" w14:textId="759FE101" w:rsidR="00090E44" w:rsidRPr="00C4048B" w:rsidRDefault="00090E44" w:rsidP="00260A5F">
      <w:pPr>
        <w:ind w:left="720" w:right="357"/>
        <w:jc w:val="center"/>
        <w:rPr>
          <w:b/>
        </w:rPr>
      </w:pPr>
    </w:p>
    <w:p w14:paraId="3AB4EA4D" w14:textId="77777777" w:rsidR="00090E44" w:rsidRPr="009F14F1" w:rsidRDefault="00090E44" w:rsidP="00260A5F">
      <w:pPr>
        <w:ind w:left="720" w:right="357"/>
        <w:jc w:val="center"/>
        <w:rPr>
          <w:b/>
          <w:sz w:val="22"/>
          <w:szCs w:val="22"/>
        </w:rPr>
      </w:pPr>
      <w:r w:rsidRPr="009F14F1">
        <w:rPr>
          <w:b/>
          <w:sz w:val="22"/>
          <w:szCs w:val="22"/>
        </w:rPr>
        <w:t>“To provide every child every opportunity to develop to his or her full potential every day.”</w:t>
      </w:r>
    </w:p>
    <w:p w14:paraId="5E76BC86" w14:textId="77777777" w:rsidR="00E14236" w:rsidRPr="00C4048B" w:rsidRDefault="00E14236" w:rsidP="00260A5F">
      <w:pPr>
        <w:ind w:left="720" w:right="357"/>
        <w:jc w:val="center"/>
        <w:rPr>
          <w:b/>
        </w:rPr>
      </w:pPr>
    </w:p>
    <w:p w14:paraId="498D60DE" w14:textId="64BFFF2C" w:rsidR="00090E44" w:rsidRPr="009F14F1" w:rsidRDefault="00090E44" w:rsidP="00260A5F">
      <w:pPr>
        <w:ind w:left="720" w:right="357"/>
        <w:rPr>
          <w:sz w:val="22"/>
          <w:szCs w:val="22"/>
        </w:rPr>
      </w:pPr>
      <w:r w:rsidRPr="009F14F1">
        <w:rPr>
          <w:sz w:val="22"/>
          <w:szCs w:val="22"/>
        </w:rPr>
        <w:t>At Highland Park we believe that each child has different strengths and areas for growth.  Everyone is encouraged to develop to his or her potential.  Our goal is to assist each student in developing this potential through intellectual, social, physical, and artistic experiences.</w:t>
      </w:r>
    </w:p>
    <w:p w14:paraId="2DC1BBAB" w14:textId="3D825A5E" w:rsidR="00FD57B4" w:rsidRDefault="00FD57B4" w:rsidP="00260A5F">
      <w:pPr>
        <w:ind w:left="720"/>
        <w:jc w:val="center"/>
        <w:rPr>
          <w:color w:val="000000"/>
          <w14:shadow w14:blurRad="50800" w14:dist="38100" w14:dir="2700000" w14:sx="100000" w14:sy="100000" w14:kx="0" w14:ky="0" w14:algn="tl">
            <w14:srgbClr w14:val="000000">
              <w14:alpha w14:val="60000"/>
            </w14:srgbClr>
          </w14:shadow>
        </w:rPr>
      </w:pPr>
    </w:p>
    <w:p w14:paraId="411A822B" w14:textId="35D72B69" w:rsidR="001A0554" w:rsidRPr="00C4048B" w:rsidRDefault="000639D2" w:rsidP="001A0554">
      <w:pPr>
        <w:pBdr>
          <w:top w:val="single" w:sz="4" w:space="6" w:color="auto"/>
          <w:left w:val="single" w:sz="4" w:space="4" w:color="auto"/>
          <w:bottom w:val="single" w:sz="4" w:space="1" w:color="auto"/>
          <w:right w:val="single" w:sz="4" w:space="4" w:color="auto"/>
        </w:pBdr>
        <w:ind w:left="720"/>
        <w:jc w:val="center"/>
        <w:rPr>
          <w:b/>
          <w:i/>
          <w:color w:val="000000"/>
          <w:sz w:val="28"/>
          <w:szCs w:val="28"/>
        </w:rPr>
      </w:pPr>
      <w:r>
        <w:rPr>
          <w:b/>
          <w:i/>
          <w:color w:val="000000"/>
          <w:sz w:val="28"/>
          <w:szCs w:val="28"/>
        </w:rPr>
        <w:t>2018/19</w:t>
      </w:r>
      <w:r w:rsidR="001A0554">
        <w:rPr>
          <w:b/>
          <w:i/>
          <w:color w:val="000000"/>
          <w:sz w:val="28"/>
          <w:szCs w:val="28"/>
        </w:rPr>
        <w:t xml:space="preserve"> SCHOOL GROWTH PLAN GOALS</w:t>
      </w:r>
    </w:p>
    <w:p w14:paraId="310074FA" w14:textId="77777777" w:rsidR="001A0554" w:rsidRPr="00C4048B" w:rsidRDefault="001A0554" w:rsidP="001A0554">
      <w:pPr>
        <w:ind w:left="720" w:right="357"/>
        <w:jc w:val="center"/>
        <w:rPr>
          <w:b/>
        </w:rPr>
      </w:pPr>
    </w:p>
    <w:p w14:paraId="7F6FF22F" w14:textId="078701D5" w:rsidR="00F21EF8" w:rsidRDefault="00F21EF8" w:rsidP="00F21EF8">
      <w:pPr>
        <w:ind w:left="709"/>
        <w:rPr>
          <w:bCs/>
        </w:rPr>
      </w:pPr>
      <w:r>
        <w:rPr>
          <w:b/>
          <w:bCs/>
        </w:rPr>
        <w:t>Literacy:</w:t>
      </w:r>
      <w:r w:rsidRPr="00F21EF8">
        <w:rPr>
          <w:b/>
          <w:bCs/>
        </w:rPr>
        <w:t xml:space="preserve">  </w:t>
      </w:r>
      <w:r w:rsidR="000639D2">
        <w:rPr>
          <w:bCs/>
        </w:rPr>
        <w:t xml:space="preserve">How can we improve literacy for all students? </w:t>
      </w:r>
    </w:p>
    <w:p w14:paraId="2086D15D" w14:textId="77777777" w:rsidR="00F21EF8" w:rsidRDefault="00F21EF8" w:rsidP="00F21EF8">
      <w:pPr>
        <w:ind w:left="709"/>
      </w:pPr>
    </w:p>
    <w:p w14:paraId="6F1A9355" w14:textId="0DF77171" w:rsidR="00F21EF8" w:rsidRPr="00F21EF8" w:rsidRDefault="00F21EF8" w:rsidP="00F21EF8">
      <w:pPr>
        <w:ind w:left="709"/>
      </w:pPr>
      <w:r w:rsidRPr="00F21EF8">
        <w:rPr>
          <w:b/>
        </w:rPr>
        <w:t>Social Responsibility:</w:t>
      </w:r>
      <w:r w:rsidRPr="00F21EF8">
        <w:rPr>
          <w:color w:val="000000"/>
        </w:rPr>
        <w:t xml:space="preserve"> </w:t>
      </w:r>
      <w:r w:rsidR="000639D2">
        <w:rPr>
          <w:color w:val="000000"/>
        </w:rPr>
        <w:t xml:space="preserve">How can we improve prosocial behavior (honesty, fairness, sharing, helping, showing empathy) in all students? </w:t>
      </w:r>
    </w:p>
    <w:p w14:paraId="6A26B88E" w14:textId="77777777" w:rsidR="004A37FA" w:rsidRPr="00C4048B" w:rsidRDefault="004A37FA" w:rsidP="004A37FA">
      <w:pPr>
        <w:ind w:left="720"/>
        <w:rPr>
          <w:color w:val="000000"/>
        </w:rPr>
      </w:pPr>
    </w:p>
    <w:p w14:paraId="6A831D2A" w14:textId="3C8CBA85" w:rsidR="004A37FA" w:rsidRPr="00C4048B" w:rsidRDefault="000256BE" w:rsidP="004A37FA">
      <w:pPr>
        <w:pBdr>
          <w:top w:val="single" w:sz="4" w:space="6" w:color="auto"/>
          <w:left w:val="single" w:sz="4" w:space="4" w:color="auto"/>
          <w:bottom w:val="single" w:sz="4" w:space="1" w:color="auto"/>
          <w:right w:val="single" w:sz="4" w:space="4" w:color="auto"/>
        </w:pBdr>
        <w:ind w:left="720"/>
        <w:jc w:val="center"/>
        <w:rPr>
          <w:b/>
          <w:i/>
          <w:color w:val="000000"/>
          <w:sz w:val="28"/>
          <w:szCs w:val="28"/>
        </w:rPr>
      </w:pPr>
      <w:r>
        <w:rPr>
          <w:b/>
          <w:i/>
          <w:color w:val="000000"/>
          <w:sz w:val="28"/>
          <w:szCs w:val="28"/>
        </w:rPr>
        <w:t>INDIVIDUAL STUDENT</w:t>
      </w:r>
      <w:r w:rsidR="004A37FA">
        <w:rPr>
          <w:b/>
          <w:i/>
          <w:color w:val="000000"/>
          <w:sz w:val="28"/>
          <w:szCs w:val="28"/>
        </w:rPr>
        <w:t xml:space="preserve"> LEARNING GOALS</w:t>
      </w:r>
    </w:p>
    <w:p w14:paraId="5DF68FF9" w14:textId="77777777" w:rsidR="004A37FA" w:rsidRDefault="004A37FA" w:rsidP="004A37FA">
      <w:pPr>
        <w:pStyle w:val="ListParagraph"/>
        <w:ind w:left="1069"/>
        <w:jc w:val="center"/>
        <w:rPr>
          <w:sz w:val="22"/>
          <w:szCs w:val="22"/>
        </w:rPr>
      </w:pPr>
    </w:p>
    <w:p w14:paraId="63576777" w14:textId="06CFDEA4" w:rsidR="004A37FA" w:rsidRDefault="004A37FA" w:rsidP="004A37FA">
      <w:pPr>
        <w:spacing w:line="360" w:lineRule="auto"/>
        <w:ind w:left="1134"/>
        <w:rPr>
          <w:sz w:val="22"/>
          <w:szCs w:val="22"/>
        </w:rPr>
      </w:pPr>
      <w:r w:rsidRPr="000256BE">
        <w:rPr>
          <w:b/>
          <w:sz w:val="22"/>
          <w:szCs w:val="22"/>
        </w:rPr>
        <w:t>Term 1</w:t>
      </w:r>
      <w:r>
        <w:rPr>
          <w:sz w:val="22"/>
          <w:szCs w:val="22"/>
        </w:rPr>
        <w:t>: __________________________________________________________________________________</w:t>
      </w:r>
    </w:p>
    <w:p w14:paraId="066C2C8E" w14:textId="3BD7C0B6" w:rsidR="004A37FA" w:rsidRDefault="004A37FA" w:rsidP="004A37FA">
      <w:pPr>
        <w:spacing w:line="360" w:lineRule="auto"/>
        <w:ind w:left="1134"/>
        <w:rPr>
          <w:sz w:val="22"/>
          <w:szCs w:val="22"/>
        </w:rPr>
      </w:pPr>
      <w:r>
        <w:rPr>
          <w:sz w:val="22"/>
          <w:szCs w:val="22"/>
        </w:rPr>
        <w:t>_________________________________________________________________________________________</w:t>
      </w:r>
    </w:p>
    <w:p w14:paraId="7EF5EED1" w14:textId="2F2237EE" w:rsidR="004A37FA" w:rsidRDefault="004A37FA" w:rsidP="004A37FA">
      <w:pPr>
        <w:spacing w:line="360" w:lineRule="auto"/>
        <w:ind w:left="1134"/>
        <w:rPr>
          <w:sz w:val="22"/>
          <w:szCs w:val="22"/>
        </w:rPr>
      </w:pPr>
      <w:r>
        <w:rPr>
          <w:sz w:val="22"/>
          <w:szCs w:val="22"/>
        </w:rPr>
        <w:t>_________________________________________________________________________________________</w:t>
      </w:r>
    </w:p>
    <w:p w14:paraId="6ACE5C23" w14:textId="77777777" w:rsidR="004A37FA" w:rsidRDefault="004A37FA" w:rsidP="004A37FA">
      <w:pPr>
        <w:spacing w:line="360" w:lineRule="auto"/>
        <w:ind w:left="1134"/>
        <w:rPr>
          <w:sz w:val="22"/>
          <w:szCs w:val="22"/>
        </w:rPr>
      </w:pPr>
      <w:r w:rsidRPr="000256BE">
        <w:rPr>
          <w:b/>
          <w:sz w:val="22"/>
          <w:szCs w:val="22"/>
        </w:rPr>
        <w:t>Term 2</w:t>
      </w:r>
      <w:r>
        <w:rPr>
          <w:sz w:val="22"/>
          <w:szCs w:val="22"/>
        </w:rPr>
        <w:t>: __________________________________________________________________________________</w:t>
      </w:r>
    </w:p>
    <w:p w14:paraId="09B19591" w14:textId="77777777" w:rsidR="004A37FA" w:rsidRDefault="004A37FA" w:rsidP="004A37FA">
      <w:pPr>
        <w:spacing w:line="360" w:lineRule="auto"/>
        <w:ind w:left="1134"/>
        <w:rPr>
          <w:sz w:val="22"/>
          <w:szCs w:val="22"/>
        </w:rPr>
      </w:pPr>
      <w:r>
        <w:rPr>
          <w:sz w:val="22"/>
          <w:szCs w:val="22"/>
        </w:rPr>
        <w:t>_________________________________________________________________________________________</w:t>
      </w:r>
    </w:p>
    <w:p w14:paraId="7A814198" w14:textId="376581DD" w:rsidR="004A37FA" w:rsidRPr="000256BE" w:rsidRDefault="004A37FA" w:rsidP="000256BE">
      <w:pPr>
        <w:spacing w:line="360" w:lineRule="auto"/>
        <w:ind w:left="1134"/>
        <w:rPr>
          <w:sz w:val="22"/>
          <w:szCs w:val="22"/>
        </w:rPr>
      </w:pPr>
      <w:r>
        <w:rPr>
          <w:sz w:val="22"/>
          <w:szCs w:val="22"/>
        </w:rPr>
        <w:t>_________________________________________________________________________________________</w:t>
      </w:r>
    </w:p>
    <w:p w14:paraId="4787C9FB" w14:textId="77777777" w:rsidR="004D6214" w:rsidRDefault="004D6214" w:rsidP="00260A5F">
      <w:pPr>
        <w:ind w:left="720"/>
        <w:jc w:val="center"/>
        <w:rPr>
          <w:b/>
          <w:color w:val="000000"/>
        </w:rPr>
      </w:pPr>
    </w:p>
    <w:p w14:paraId="528E4614" w14:textId="77777777" w:rsidR="00AE34E4" w:rsidRDefault="00AE34E4" w:rsidP="00260A5F">
      <w:pPr>
        <w:ind w:left="720"/>
        <w:jc w:val="center"/>
        <w:rPr>
          <w:b/>
          <w:color w:val="000000"/>
        </w:rPr>
      </w:pPr>
    </w:p>
    <w:p w14:paraId="69B92940" w14:textId="77777777" w:rsidR="00691C2E" w:rsidRDefault="00691C2E" w:rsidP="000639D2">
      <w:pPr>
        <w:rPr>
          <w:b/>
          <w:color w:val="000000"/>
        </w:rPr>
      </w:pPr>
    </w:p>
    <w:p w14:paraId="19ABB735" w14:textId="77777777" w:rsidR="000639D2" w:rsidRDefault="000639D2" w:rsidP="000639D2">
      <w:pPr>
        <w:rPr>
          <w:b/>
          <w:color w:val="000000"/>
        </w:rPr>
      </w:pPr>
    </w:p>
    <w:p w14:paraId="7F705BC8" w14:textId="77777777" w:rsidR="00691C2E" w:rsidRDefault="00691C2E" w:rsidP="00260A5F">
      <w:pPr>
        <w:ind w:left="720"/>
        <w:jc w:val="center"/>
        <w:rPr>
          <w:b/>
          <w:color w:val="000000"/>
        </w:rPr>
      </w:pPr>
    </w:p>
    <w:p w14:paraId="77003085" w14:textId="27B5F2A7" w:rsidR="00090E44" w:rsidRPr="00C4048B" w:rsidRDefault="000639D2" w:rsidP="00260A5F">
      <w:pPr>
        <w:pBdr>
          <w:top w:val="single" w:sz="4" w:space="5" w:color="auto"/>
          <w:left w:val="single" w:sz="4" w:space="4" w:color="auto"/>
          <w:bottom w:val="single" w:sz="4" w:space="1" w:color="auto"/>
          <w:right w:val="single" w:sz="4" w:space="4" w:color="auto"/>
        </w:pBdr>
        <w:tabs>
          <w:tab w:val="left" w:pos="1134"/>
        </w:tabs>
        <w:ind w:left="720"/>
        <w:jc w:val="center"/>
        <w:rPr>
          <w:b/>
          <w:i/>
          <w:color w:val="000000"/>
          <w:sz w:val="28"/>
          <w:szCs w:val="28"/>
        </w:rPr>
      </w:pPr>
      <w:r>
        <w:rPr>
          <w:b/>
          <w:i/>
          <w:color w:val="000000"/>
          <w:sz w:val="28"/>
          <w:szCs w:val="28"/>
        </w:rPr>
        <w:lastRenderedPageBreak/>
        <w:t>2018/19</w:t>
      </w:r>
      <w:r w:rsidR="00090E44" w:rsidRPr="00C4048B">
        <w:rPr>
          <w:b/>
          <w:i/>
          <w:color w:val="000000"/>
          <w:sz w:val="28"/>
          <w:szCs w:val="28"/>
        </w:rPr>
        <w:t xml:space="preserve"> HOURS OF OPERA</w:t>
      </w:r>
      <w:r w:rsidR="00C4048B" w:rsidRPr="00C4048B">
        <w:rPr>
          <w:b/>
          <w:i/>
          <w:color w:val="000000"/>
          <w:sz w:val="28"/>
          <w:szCs w:val="28"/>
        </w:rPr>
        <w:t>T</w:t>
      </w:r>
      <w:r w:rsidR="00090E44" w:rsidRPr="00C4048B">
        <w:rPr>
          <w:b/>
          <w:i/>
          <w:color w:val="000000"/>
          <w:sz w:val="28"/>
          <w:szCs w:val="28"/>
        </w:rPr>
        <w:t>ION/BELL SCHEDULE</w:t>
      </w:r>
    </w:p>
    <w:p w14:paraId="5D5248CA" w14:textId="77777777" w:rsidR="00090E44" w:rsidRPr="00090E44" w:rsidRDefault="00090E44" w:rsidP="00260A5F">
      <w:pPr>
        <w:tabs>
          <w:tab w:val="left" w:pos="1134"/>
        </w:tabs>
        <w:ind w:left="720" w:right="357"/>
        <w:jc w:val="center"/>
        <w:rPr>
          <w:b/>
          <w:sz w:val="20"/>
          <w:szCs w:val="20"/>
          <w:u w:val="single"/>
        </w:rPr>
      </w:pPr>
    </w:p>
    <w:p w14:paraId="38BF4B92" w14:textId="7A3C6D6D" w:rsidR="00090E44" w:rsidRPr="00D948FF" w:rsidRDefault="00090E44" w:rsidP="00260A5F">
      <w:pPr>
        <w:tabs>
          <w:tab w:val="left" w:pos="1134"/>
        </w:tabs>
        <w:ind w:left="720" w:right="357"/>
        <w:rPr>
          <w:b/>
          <w:sz w:val="22"/>
          <w:szCs w:val="22"/>
          <w:u w:val="single"/>
        </w:rPr>
      </w:pPr>
      <w:r w:rsidRPr="00D948FF">
        <w:rPr>
          <w:b/>
          <w:sz w:val="22"/>
          <w:szCs w:val="22"/>
          <w:u w:val="single"/>
        </w:rPr>
        <w:t>School Hours and Bells</w:t>
      </w:r>
    </w:p>
    <w:p w14:paraId="58138B49" w14:textId="77777777" w:rsidR="00090E44" w:rsidRPr="00D948FF" w:rsidRDefault="00090E44" w:rsidP="00260A5F">
      <w:pPr>
        <w:tabs>
          <w:tab w:val="left" w:pos="1134"/>
        </w:tabs>
        <w:ind w:left="720" w:right="357"/>
        <w:rPr>
          <w:sz w:val="22"/>
          <w:szCs w:val="22"/>
        </w:rPr>
      </w:pPr>
      <w:r w:rsidRPr="00D948FF">
        <w:rPr>
          <w:sz w:val="22"/>
          <w:szCs w:val="22"/>
        </w:rPr>
        <w:t>School Start Time (Warning) 8:25 am</w:t>
      </w:r>
    </w:p>
    <w:p w14:paraId="00D3537A" w14:textId="77777777" w:rsidR="00090E44" w:rsidRPr="00D948FF" w:rsidRDefault="00090E44" w:rsidP="00260A5F">
      <w:pPr>
        <w:tabs>
          <w:tab w:val="left" w:pos="1134"/>
        </w:tabs>
        <w:ind w:left="720" w:right="357"/>
        <w:rPr>
          <w:sz w:val="22"/>
          <w:szCs w:val="22"/>
        </w:rPr>
      </w:pPr>
      <w:r w:rsidRPr="00D948FF">
        <w:rPr>
          <w:sz w:val="22"/>
          <w:szCs w:val="22"/>
        </w:rPr>
        <w:t>Instruction Begins 8:30 am</w:t>
      </w:r>
    </w:p>
    <w:p w14:paraId="46362EA2" w14:textId="27AF97FA" w:rsidR="00090E44" w:rsidRPr="00D948FF" w:rsidRDefault="00DC64E0" w:rsidP="00260A5F">
      <w:pPr>
        <w:tabs>
          <w:tab w:val="left" w:pos="1134"/>
        </w:tabs>
        <w:ind w:left="720" w:right="357"/>
        <w:rPr>
          <w:sz w:val="22"/>
          <w:szCs w:val="22"/>
        </w:rPr>
      </w:pPr>
      <w:r>
        <w:rPr>
          <w:sz w:val="22"/>
          <w:szCs w:val="22"/>
        </w:rPr>
        <w:t>Recess 10:10- 10:25</w:t>
      </w:r>
      <w:r w:rsidR="00090E44" w:rsidRPr="00D948FF">
        <w:rPr>
          <w:sz w:val="22"/>
          <w:szCs w:val="22"/>
        </w:rPr>
        <w:t xml:space="preserve"> am</w:t>
      </w:r>
    </w:p>
    <w:p w14:paraId="27A7E95A" w14:textId="77777777" w:rsidR="00090E44" w:rsidRPr="00D948FF" w:rsidRDefault="00090E44" w:rsidP="00260A5F">
      <w:pPr>
        <w:tabs>
          <w:tab w:val="left" w:pos="1134"/>
        </w:tabs>
        <w:ind w:left="720" w:right="357"/>
        <w:rPr>
          <w:sz w:val="22"/>
          <w:szCs w:val="22"/>
        </w:rPr>
      </w:pPr>
      <w:r w:rsidRPr="00D948FF">
        <w:rPr>
          <w:sz w:val="22"/>
          <w:szCs w:val="22"/>
        </w:rPr>
        <w:t>Lunch 12:00 pm (Students play first)</w:t>
      </w:r>
    </w:p>
    <w:p w14:paraId="6FAFE13B" w14:textId="20094F6A" w:rsidR="00090E44" w:rsidRPr="00D948FF" w:rsidRDefault="00090E44" w:rsidP="00260A5F">
      <w:pPr>
        <w:tabs>
          <w:tab w:val="left" w:pos="1134"/>
        </w:tabs>
        <w:ind w:left="720" w:right="357"/>
        <w:rPr>
          <w:sz w:val="22"/>
          <w:szCs w:val="22"/>
        </w:rPr>
      </w:pPr>
      <w:r w:rsidRPr="00D948FF">
        <w:rPr>
          <w:sz w:val="22"/>
          <w:szCs w:val="22"/>
        </w:rPr>
        <w:t xml:space="preserve">        </w:t>
      </w:r>
      <w:r w:rsidR="0061502A">
        <w:rPr>
          <w:sz w:val="22"/>
          <w:szCs w:val="22"/>
        </w:rPr>
        <w:t xml:space="preserve"> </w:t>
      </w:r>
      <w:r w:rsidRPr="00D948FF">
        <w:rPr>
          <w:sz w:val="22"/>
          <w:szCs w:val="22"/>
        </w:rPr>
        <w:t xml:space="preserve">  12:25 pm. (Students eat lunch)</w:t>
      </w:r>
    </w:p>
    <w:p w14:paraId="496095D6" w14:textId="0F955D83" w:rsidR="00090E44" w:rsidRPr="00D948FF" w:rsidRDefault="00090E44" w:rsidP="00260A5F">
      <w:pPr>
        <w:tabs>
          <w:tab w:val="left" w:pos="1134"/>
        </w:tabs>
        <w:ind w:left="720" w:right="357"/>
        <w:rPr>
          <w:sz w:val="22"/>
          <w:szCs w:val="22"/>
        </w:rPr>
      </w:pPr>
      <w:r w:rsidRPr="00D948FF">
        <w:rPr>
          <w:sz w:val="22"/>
          <w:szCs w:val="22"/>
        </w:rPr>
        <w:t xml:space="preserve">12:35 pm- Instructional Time </w:t>
      </w:r>
      <w:r w:rsidR="0061502A">
        <w:rPr>
          <w:sz w:val="22"/>
          <w:szCs w:val="22"/>
        </w:rPr>
        <w:t xml:space="preserve">- </w:t>
      </w:r>
      <w:r w:rsidRPr="00D948FF">
        <w:rPr>
          <w:sz w:val="22"/>
          <w:szCs w:val="22"/>
        </w:rPr>
        <w:t>Warning Bell</w:t>
      </w:r>
    </w:p>
    <w:p w14:paraId="196100E5" w14:textId="0F433307" w:rsidR="00090E44" w:rsidRPr="00D948FF" w:rsidRDefault="00090E44" w:rsidP="00260A5F">
      <w:pPr>
        <w:tabs>
          <w:tab w:val="left" w:pos="1134"/>
        </w:tabs>
        <w:ind w:left="720" w:right="357"/>
        <w:rPr>
          <w:sz w:val="22"/>
          <w:szCs w:val="22"/>
        </w:rPr>
      </w:pPr>
      <w:r w:rsidRPr="00D948FF">
        <w:rPr>
          <w:sz w:val="22"/>
          <w:szCs w:val="22"/>
        </w:rPr>
        <w:t>12:40 pm- Instructional Time begins</w:t>
      </w:r>
    </w:p>
    <w:p w14:paraId="396C15FA" w14:textId="77777777" w:rsidR="00090E44" w:rsidRPr="00D948FF" w:rsidRDefault="00090E44" w:rsidP="00260A5F">
      <w:pPr>
        <w:tabs>
          <w:tab w:val="left" w:pos="1134"/>
        </w:tabs>
        <w:ind w:left="720" w:right="357"/>
        <w:rPr>
          <w:sz w:val="22"/>
          <w:szCs w:val="22"/>
        </w:rPr>
      </w:pPr>
      <w:r w:rsidRPr="00D948FF">
        <w:rPr>
          <w:sz w:val="22"/>
          <w:szCs w:val="22"/>
        </w:rPr>
        <w:t>Afternoon Dismissal 2:20 pm</w:t>
      </w:r>
    </w:p>
    <w:p w14:paraId="0293E7EC" w14:textId="77777777" w:rsidR="00090E44" w:rsidRPr="00D948FF" w:rsidRDefault="00090E44" w:rsidP="00260A5F">
      <w:pPr>
        <w:tabs>
          <w:tab w:val="left" w:pos="1134"/>
        </w:tabs>
        <w:ind w:left="720"/>
        <w:rPr>
          <w:sz w:val="22"/>
          <w:szCs w:val="22"/>
        </w:rPr>
      </w:pPr>
    </w:p>
    <w:p w14:paraId="6567588B" w14:textId="3EB94148" w:rsidR="00090E44" w:rsidRPr="00D948FF" w:rsidRDefault="00090E44" w:rsidP="00CB2499">
      <w:pPr>
        <w:tabs>
          <w:tab w:val="left" w:pos="1134"/>
        </w:tabs>
        <w:ind w:left="720"/>
        <w:rPr>
          <w:sz w:val="22"/>
          <w:szCs w:val="22"/>
        </w:rPr>
      </w:pPr>
      <w:r w:rsidRPr="00D948FF">
        <w:rPr>
          <w:sz w:val="22"/>
          <w:szCs w:val="22"/>
        </w:rPr>
        <w:t>We request that students do not arrive in the morning any earlier than 5-10 minutes before the 8:25 a.m. entrance bell, unless they have a specific responsibility or task to perform for their teacher.</w:t>
      </w:r>
      <w:r w:rsidR="00CB2499">
        <w:rPr>
          <w:sz w:val="22"/>
          <w:szCs w:val="22"/>
        </w:rPr>
        <w:t xml:space="preserve"> </w:t>
      </w:r>
      <w:r w:rsidRPr="00D948FF">
        <w:rPr>
          <w:sz w:val="22"/>
          <w:szCs w:val="22"/>
        </w:rPr>
        <w:t>This request is made out of concern for your child’s safety and security as school staff is not assigned to supervision duties prior to the 8:25 a.m. entrance bell.</w:t>
      </w:r>
    </w:p>
    <w:p w14:paraId="48BCB2FF" w14:textId="77777777" w:rsidR="00090E44" w:rsidRPr="00090E44" w:rsidRDefault="00090E44" w:rsidP="00260A5F">
      <w:pPr>
        <w:tabs>
          <w:tab w:val="left" w:pos="1134"/>
        </w:tabs>
        <w:ind w:left="720"/>
        <w:rPr>
          <w:sz w:val="20"/>
          <w:szCs w:val="20"/>
        </w:rPr>
      </w:pPr>
    </w:p>
    <w:p w14:paraId="0A2BCD10" w14:textId="77777777" w:rsidR="00090E44" w:rsidRPr="00C4048B" w:rsidRDefault="00090E44" w:rsidP="00260A5F">
      <w:pPr>
        <w:pBdr>
          <w:top w:val="single" w:sz="4" w:space="5" w:color="auto"/>
          <w:left w:val="single" w:sz="4" w:space="4" w:color="auto"/>
          <w:bottom w:val="single" w:sz="4" w:space="1" w:color="auto"/>
          <w:right w:val="single" w:sz="4" w:space="4" w:color="auto"/>
        </w:pBdr>
        <w:tabs>
          <w:tab w:val="left" w:pos="1134"/>
        </w:tabs>
        <w:ind w:left="720"/>
        <w:jc w:val="center"/>
        <w:rPr>
          <w:b/>
          <w:sz w:val="28"/>
          <w:szCs w:val="28"/>
        </w:rPr>
      </w:pPr>
      <w:r w:rsidRPr="00C4048B">
        <w:rPr>
          <w:b/>
          <w:i/>
          <w:color w:val="000000"/>
          <w:sz w:val="28"/>
          <w:szCs w:val="28"/>
        </w:rPr>
        <w:t>SAFETY AND SECURITY POLICIES AND PROCEDURES</w:t>
      </w:r>
    </w:p>
    <w:p w14:paraId="4D668BEB" w14:textId="77777777" w:rsidR="00090E44" w:rsidRPr="00090E44" w:rsidRDefault="00090E44" w:rsidP="00260A5F">
      <w:pPr>
        <w:tabs>
          <w:tab w:val="left" w:pos="1134"/>
        </w:tabs>
        <w:ind w:left="720" w:right="357"/>
        <w:rPr>
          <w:b/>
          <w:sz w:val="20"/>
          <w:szCs w:val="20"/>
          <w:u w:val="single"/>
        </w:rPr>
      </w:pPr>
    </w:p>
    <w:p w14:paraId="72129D8B" w14:textId="77777777" w:rsidR="00090E44" w:rsidRPr="00D948FF" w:rsidRDefault="00090E44" w:rsidP="00260A5F">
      <w:pPr>
        <w:tabs>
          <w:tab w:val="left" w:pos="1134"/>
        </w:tabs>
        <w:ind w:left="720" w:right="357"/>
        <w:rPr>
          <w:b/>
          <w:sz w:val="22"/>
          <w:szCs w:val="22"/>
          <w:u w:val="single"/>
        </w:rPr>
      </w:pPr>
      <w:r w:rsidRPr="00D948FF">
        <w:rPr>
          <w:b/>
          <w:sz w:val="22"/>
          <w:szCs w:val="22"/>
          <w:u w:val="single"/>
        </w:rPr>
        <w:t>Volunteers</w:t>
      </w:r>
    </w:p>
    <w:p w14:paraId="4F32E245" w14:textId="77777777" w:rsidR="00090E44" w:rsidRPr="00D948FF" w:rsidRDefault="00090E44" w:rsidP="00260A5F">
      <w:pPr>
        <w:tabs>
          <w:tab w:val="left" w:pos="1134"/>
        </w:tabs>
        <w:ind w:left="720" w:right="330"/>
        <w:rPr>
          <w:sz w:val="22"/>
          <w:szCs w:val="22"/>
        </w:rPr>
      </w:pPr>
      <w:r w:rsidRPr="00D948FF">
        <w:rPr>
          <w:sz w:val="22"/>
          <w:szCs w:val="22"/>
        </w:rPr>
        <w:t xml:space="preserve">Many parents and occasionally others from our community volunteer in classrooms or assist teachers and students in a variety of ways.  School District No. 42 Board Policy requires that ALL volunteers in schools complete a ‘Volunteer Safety Check Application” form.  If you anticipate that you may be volunteering during the school year, please request a form from the office.  The completed forms will be maintained in a confidential file in the Principal’s office.  Parents who have completed the “Volunteer Safety Check Application” form in any of the previous school years need not complete another for this year.  In addition, volunteers who are working more </w:t>
      </w:r>
      <w:r w:rsidRPr="00D948FF">
        <w:rPr>
          <w:i/>
          <w:sz w:val="22"/>
          <w:szCs w:val="22"/>
        </w:rPr>
        <w:t xml:space="preserve">directly </w:t>
      </w:r>
      <w:r w:rsidRPr="00D948FF">
        <w:rPr>
          <w:sz w:val="22"/>
          <w:szCs w:val="22"/>
        </w:rPr>
        <w:t>with students require a Criminal Record Check.  Please come to the office to get the required paper work.  It is not our intent to discourage volunteering; the intent of the policy is to better ensure the safety and security of all children.</w:t>
      </w:r>
    </w:p>
    <w:p w14:paraId="6E1F45CF" w14:textId="77777777" w:rsidR="00090E44" w:rsidRPr="00D948FF" w:rsidRDefault="00090E44" w:rsidP="00260A5F">
      <w:pPr>
        <w:tabs>
          <w:tab w:val="left" w:pos="1134"/>
        </w:tabs>
        <w:ind w:left="720" w:right="357"/>
        <w:rPr>
          <w:b/>
          <w:sz w:val="22"/>
          <w:szCs w:val="22"/>
          <w:u w:val="single"/>
        </w:rPr>
      </w:pPr>
    </w:p>
    <w:p w14:paraId="40C600BF" w14:textId="77777777" w:rsidR="00090E44" w:rsidRPr="00D948FF" w:rsidRDefault="00090E44" w:rsidP="00260A5F">
      <w:pPr>
        <w:tabs>
          <w:tab w:val="left" w:pos="1134"/>
        </w:tabs>
        <w:ind w:left="720" w:right="357"/>
        <w:rPr>
          <w:b/>
          <w:sz w:val="22"/>
          <w:szCs w:val="22"/>
          <w:u w:val="single"/>
        </w:rPr>
      </w:pPr>
      <w:r w:rsidRPr="00D948FF">
        <w:rPr>
          <w:b/>
          <w:sz w:val="22"/>
          <w:szCs w:val="22"/>
          <w:u w:val="single"/>
        </w:rPr>
        <w:t>Volunteer Driver Requirements</w:t>
      </w:r>
    </w:p>
    <w:p w14:paraId="1FF5AC0E" w14:textId="77777777" w:rsidR="001A61B3" w:rsidRDefault="00090E44" w:rsidP="00260A5F">
      <w:pPr>
        <w:tabs>
          <w:tab w:val="left" w:pos="1134"/>
        </w:tabs>
        <w:ind w:left="720" w:right="33"/>
        <w:rPr>
          <w:sz w:val="22"/>
          <w:szCs w:val="22"/>
        </w:rPr>
      </w:pPr>
      <w:r w:rsidRPr="00D948FF">
        <w:rPr>
          <w:sz w:val="22"/>
          <w:szCs w:val="22"/>
        </w:rPr>
        <w:t xml:space="preserve">The staff and students of </w:t>
      </w:r>
      <w:r w:rsidR="001A61B3">
        <w:rPr>
          <w:sz w:val="22"/>
          <w:szCs w:val="22"/>
        </w:rPr>
        <w:t>Highland Park</w:t>
      </w:r>
      <w:r w:rsidRPr="00D948FF">
        <w:rPr>
          <w:sz w:val="22"/>
          <w:szCs w:val="22"/>
        </w:rPr>
        <w:t xml:space="preserve"> rely on parent drivers for a variety of class outings.  If you anticipate that you may be assisting the school by driving students for any activity planned by teachers, as per requirements mandated by School District No. 42, you </w:t>
      </w:r>
      <w:r w:rsidRPr="00D948FF">
        <w:rPr>
          <w:sz w:val="22"/>
          <w:szCs w:val="22"/>
          <w:u w:val="single"/>
        </w:rPr>
        <w:t>must</w:t>
      </w:r>
      <w:r w:rsidRPr="00D948FF">
        <w:rPr>
          <w:sz w:val="22"/>
          <w:szCs w:val="22"/>
        </w:rPr>
        <w:t xml:space="preserve"> have a Driver’s Abstract </w:t>
      </w:r>
      <w:r w:rsidRPr="00D948FF">
        <w:rPr>
          <w:sz w:val="22"/>
          <w:szCs w:val="22"/>
          <w:u w:val="single"/>
        </w:rPr>
        <w:t>and</w:t>
      </w:r>
      <w:r w:rsidRPr="00D948FF">
        <w:rPr>
          <w:sz w:val="22"/>
          <w:szCs w:val="22"/>
        </w:rPr>
        <w:t xml:space="preserve"> a Volunteer Driver Form on file at the school.  The Volunteer Driver Form is available at the school office.   Volunteer Driver forms and Driver Abstracts are required to be updated as needed. Driver’s License Abstract requests can be made in person at any Government Agent office or by phoning their toll-free line at </w:t>
      </w:r>
      <w:r w:rsidRPr="00D948FF">
        <w:rPr>
          <w:b/>
          <w:sz w:val="22"/>
          <w:szCs w:val="22"/>
        </w:rPr>
        <w:t xml:space="preserve">1-800-950-1498 </w:t>
      </w:r>
      <w:r w:rsidRPr="00D948FF">
        <w:rPr>
          <w:sz w:val="22"/>
          <w:szCs w:val="22"/>
        </w:rPr>
        <w:t xml:space="preserve">and requesting them to fax it to the school at </w:t>
      </w:r>
    </w:p>
    <w:p w14:paraId="0717849E" w14:textId="2ED65992" w:rsidR="00090E44" w:rsidRDefault="00090E44" w:rsidP="00260A5F">
      <w:pPr>
        <w:tabs>
          <w:tab w:val="left" w:pos="1134"/>
        </w:tabs>
        <w:ind w:left="720" w:right="33"/>
        <w:rPr>
          <w:b/>
          <w:sz w:val="22"/>
          <w:szCs w:val="22"/>
        </w:rPr>
      </w:pPr>
      <w:r w:rsidRPr="00D948FF">
        <w:rPr>
          <w:b/>
          <w:sz w:val="22"/>
          <w:szCs w:val="22"/>
        </w:rPr>
        <w:t>(604) 465-7864.</w:t>
      </w:r>
    </w:p>
    <w:p w14:paraId="703710A0" w14:textId="77777777" w:rsidR="001A61B3" w:rsidRPr="00D948FF" w:rsidRDefault="001A61B3" w:rsidP="00260A5F">
      <w:pPr>
        <w:tabs>
          <w:tab w:val="left" w:pos="1134"/>
        </w:tabs>
        <w:ind w:left="720" w:right="33"/>
        <w:rPr>
          <w:sz w:val="22"/>
          <w:szCs w:val="22"/>
        </w:rPr>
      </w:pPr>
    </w:p>
    <w:p w14:paraId="7DDBF5A3" w14:textId="309A75F1" w:rsidR="00C4048B" w:rsidRDefault="00090E44" w:rsidP="00260A5F">
      <w:pPr>
        <w:tabs>
          <w:tab w:val="left" w:pos="1134"/>
        </w:tabs>
        <w:ind w:left="720" w:right="33"/>
        <w:rPr>
          <w:sz w:val="22"/>
          <w:szCs w:val="22"/>
        </w:rPr>
      </w:pPr>
      <w:r w:rsidRPr="00D948FF">
        <w:rPr>
          <w:sz w:val="22"/>
          <w:szCs w:val="22"/>
        </w:rPr>
        <w:t>Please be aware that effective July 1, 2008 it is the law that all children under 18kg (40 lbs.), are to be secured in a child car seat with harness and children 18kg (40 lbs.) or over by law are to be secured in a booster seat with a shoulder harness up to their 9</w:t>
      </w:r>
      <w:r w:rsidRPr="00D948FF">
        <w:rPr>
          <w:sz w:val="22"/>
          <w:szCs w:val="22"/>
          <w:vertAlign w:val="superscript"/>
        </w:rPr>
        <w:t>th</w:t>
      </w:r>
      <w:r w:rsidRPr="00D948FF">
        <w:rPr>
          <w:sz w:val="22"/>
          <w:szCs w:val="22"/>
        </w:rPr>
        <w:t xml:space="preserve"> birthday or 145 cm (4’9”) tall, whichever comes first.</w:t>
      </w:r>
    </w:p>
    <w:p w14:paraId="30AB668F" w14:textId="77777777" w:rsidR="00D948FF" w:rsidRPr="00D948FF" w:rsidRDefault="00D948FF" w:rsidP="00260A5F">
      <w:pPr>
        <w:tabs>
          <w:tab w:val="left" w:pos="1134"/>
        </w:tabs>
        <w:ind w:left="720" w:right="33"/>
        <w:rPr>
          <w:sz w:val="22"/>
          <w:szCs w:val="22"/>
        </w:rPr>
      </w:pPr>
    </w:p>
    <w:p w14:paraId="6875888D" w14:textId="77777777" w:rsidR="00090E44" w:rsidRPr="00D948FF" w:rsidRDefault="00090E44" w:rsidP="00260A5F">
      <w:pPr>
        <w:tabs>
          <w:tab w:val="left" w:pos="1134"/>
        </w:tabs>
        <w:ind w:left="720"/>
        <w:rPr>
          <w:b/>
          <w:sz w:val="22"/>
          <w:szCs w:val="22"/>
          <w:u w:val="single"/>
        </w:rPr>
      </w:pPr>
      <w:r w:rsidRPr="00D948FF">
        <w:rPr>
          <w:b/>
          <w:sz w:val="22"/>
          <w:szCs w:val="22"/>
          <w:u w:val="single"/>
        </w:rPr>
        <w:t>Student Absences and Late Arrivals</w:t>
      </w:r>
    </w:p>
    <w:p w14:paraId="00047D24" w14:textId="2DE92288" w:rsidR="00090E44" w:rsidRPr="00D948FF" w:rsidRDefault="00090E44" w:rsidP="00260A5F">
      <w:pPr>
        <w:tabs>
          <w:tab w:val="left" w:pos="1134"/>
        </w:tabs>
        <w:ind w:left="720"/>
        <w:rPr>
          <w:sz w:val="22"/>
          <w:szCs w:val="22"/>
        </w:rPr>
      </w:pPr>
      <w:r w:rsidRPr="00D948FF">
        <w:rPr>
          <w:sz w:val="22"/>
          <w:szCs w:val="22"/>
        </w:rPr>
        <w:t xml:space="preserve">We request that you phone the school at </w:t>
      </w:r>
      <w:r w:rsidRPr="00D948FF">
        <w:rPr>
          <w:b/>
          <w:sz w:val="22"/>
          <w:szCs w:val="22"/>
        </w:rPr>
        <w:t>(604) 465-6737</w:t>
      </w:r>
      <w:r w:rsidRPr="00E72276">
        <w:rPr>
          <w:sz w:val="22"/>
          <w:szCs w:val="22"/>
        </w:rPr>
        <w:t xml:space="preserve">, </w:t>
      </w:r>
      <w:r w:rsidR="00E72276" w:rsidRPr="00E72276">
        <w:rPr>
          <w:sz w:val="22"/>
          <w:szCs w:val="22"/>
        </w:rPr>
        <w:t>or</w:t>
      </w:r>
      <w:r w:rsidR="00E72276">
        <w:rPr>
          <w:b/>
          <w:sz w:val="22"/>
          <w:szCs w:val="22"/>
        </w:rPr>
        <w:t xml:space="preserve"> </w:t>
      </w:r>
      <w:r w:rsidR="00E72276" w:rsidRPr="00E72276">
        <w:rPr>
          <w:sz w:val="22"/>
          <w:szCs w:val="22"/>
        </w:rPr>
        <w:t>email us a</w:t>
      </w:r>
      <w:r w:rsidR="00E72276">
        <w:rPr>
          <w:sz w:val="22"/>
          <w:szCs w:val="22"/>
        </w:rPr>
        <w:t xml:space="preserve">t </w:t>
      </w:r>
      <w:r w:rsidR="00E72276" w:rsidRPr="00E72276">
        <w:rPr>
          <w:b/>
          <w:sz w:val="22"/>
          <w:szCs w:val="22"/>
        </w:rPr>
        <w:t>hp_reception@sd42.ca</w:t>
      </w:r>
      <w:r w:rsidR="00E72276">
        <w:rPr>
          <w:b/>
          <w:sz w:val="22"/>
          <w:szCs w:val="22"/>
        </w:rPr>
        <w:t xml:space="preserve"> </w:t>
      </w:r>
      <w:r w:rsidRPr="00E72276">
        <w:rPr>
          <w:sz w:val="22"/>
          <w:szCs w:val="22"/>
        </w:rPr>
        <w:t>before 8:45 am</w:t>
      </w:r>
      <w:r w:rsidRPr="00D948FF">
        <w:rPr>
          <w:b/>
          <w:sz w:val="22"/>
          <w:szCs w:val="22"/>
        </w:rPr>
        <w:t>,</w:t>
      </w:r>
      <w:r w:rsidRPr="00D948FF">
        <w:rPr>
          <w:sz w:val="22"/>
          <w:szCs w:val="22"/>
        </w:rPr>
        <w:t xml:space="preserve"> to let us know if your child will be late or absent. Please leave a message on the answering machine if staff isn’t there to take your call. If your child is absent and we haven’t received a call from you, we will make an effort to contact you to confirm that your child is safe. Students who arrive late to school must report to the office and collect a late slip, which in turn must be presented to their teacher.  If you or a designated adult needs to pick up your child from school during school hours, please sign them out at the office.  </w:t>
      </w:r>
    </w:p>
    <w:p w14:paraId="4741817B" w14:textId="77777777" w:rsidR="00090E44" w:rsidRPr="00090E44" w:rsidRDefault="00090E44" w:rsidP="00260A5F">
      <w:pPr>
        <w:tabs>
          <w:tab w:val="left" w:pos="1134"/>
        </w:tabs>
        <w:ind w:left="720"/>
      </w:pPr>
    </w:p>
    <w:p w14:paraId="6BA03B73" w14:textId="77777777" w:rsidR="000639D2" w:rsidRDefault="000639D2" w:rsidP="00260A5F">
      <w:pPr>
        <w:tabs>
          <w:tab w:val="left" w:pos="1134"/>
        </w:tabs>
        <w:ind w:left="720"/>
        <w:rPr>
          <w:b/>
          <w:sz w:val="22"/>
          <w:szCs w:val="22"/>
          <w:u w:val="single"/>
        </w:rPr>
      </w:pPr>
    </w:p>
    <w:p w14:paraId="37111664" w14:textId="77777777" w:rsidR="00090E44" w:rsidRPr="00D948FF" w:rsidRDefault="00090E44" w:rsidP="00260A5F">
      <w:pPr>
        <w:tabs>
          <w:tab w:val="left" w:pos="1134"/>
        </w:tabs>
        <w:ind w:left="720"/>
        <w:rPr>
          <w:b/>
          <w:sz w:val="22"/>
          <w:szCs w:val="22"/>
          <w:u w:val="single"/>
        </w:rPr>
      </w:pPr>
      <w:r w:rsidRPr="00D948FF">
        <w:rPr>
          <w:b/>
          <w:sz w:val="22"/>
          <w:szCs w:val="22"/>
          <w:u w:val="single"/>
        </w:rPr>
        <w:lastRenderedPageBreak/>
        <w:t>When Children Are Sick</w:t>
      </w:r>
    </w:p>
    <w:p w14:paraId="2594BF57" w14:textId="77777777" w:rsidR="00090E44" w:rsidRPr="00D948FF" w:rsidRDefault="00090E44" w:rsidP="00260A5F">
      <w:pPr>
        <w:tabs>
          <w:tab w:val="left" w:pos="1134"/>
        </w:tabs>
        <w:ind w:left="720"/>
        <w:rPr>
          <w:sz w:val="22"/>
          <w:szCs w:val="22"/>
        </w:rPr>
      </w:pPr>
      <w:r w:rsidRPr="00D948FF">
        <w:rPr>
          <w:sz w:val="22"/>
          <w:szCs w:val="22"/>
        </w:rPr>
        <w:t xml:space="preserve">In fairness to all, please do not send your child to school if there are definite signs of sickness in the morning.  Students who become ill during the day should go directly to their teacher.  Our policy is to get students who are ill home as soon as possible. Our practice is to call parents and ask that the students get either picked up or have other arrangements made.  For this reason, it is important that parents keep up-to-date work and emergency phone number information at the office.  </w:t>
      </w:r>
    </w:p>
    <w:p w14:paraId="567D2B3F" w14:textId="77777777" w:rsidR="00090E44" w:rsidRPr="00D948FF" w:rsidRDefault="00090E44" w:rsidP="00260A5F">
      <w:pPr>
        <w:tabs>
          <w:tab w:val="left" w:pos="1134"/>
        </w:tabs>
        <w:ind w:left="720"/>
        <w:rPr>
          <w:sz w:val="22"/>
          <w:szCs w:val="22"/>
        </w:rPr>
      </w:pPr>
    </w:p>
    <w:p w14:paraId="1AF0E409" w14:textId="77777777" w:rsidR="00090E44" w:rsidRPr="00D948FF" w:rsidRDefault="00090E44" w:rsidP="00260A5F">
      <w:pPr>
        <w:tabs>
          <w:tab w:val="left" w:pos="1134"/>
        </w:tabs>
        <w:ind w:left="720"/>
        <w:rPr>
          <w:b/>
          <w:sz w:val="22"/>
          <w:szCs w:val="22"/>
          <w:u w:val="single"/>
        </w:rPr>
      </w:pPr>
      <w:r w:rsidRPr="00D948FF">
        <w:rPr>
          <w:b/>
          <w:sz w:val="22"/>
          <w:szCs w:val="22"/>
          <w:u w:val="single"/>
        </w:rPr>
        <w:t>Animals on School Premises</w:t>
      </w:r>
    </w:p>
    <w:p w14:paraId="2668E013" w14:textId="77777777" w:rsidR="00090E44" w:rsidRPr="00D948FF" w:rsidRDefault="00090E44" w:rsidP="00260A5F">
      <w:pPr>
        <w:tabs>
          <w:tab w:val="left" w:pos="1134"/>
        </w:tabs>
        <w:ind w:left="720"/>
        <w:rPr>
          <w:sz w:val="22"/>
          <w:szCs w:val="22"/>
        </w:rPr>
      </w:pPr>
      <w:r w:rsidRPr="00D948FF">
        <w:rPr>
          <w:sz w:val="22"/>
          <w:szCs w:val="22"/>
        </w:rPr>
        <w:t xml:space="preserve">For the safety and comfort of all, we ask that pets be kept off school grounds during school hours. Please do not bring your pet into the building unless you have permission from the principal. </w:t>
      </w:r>
    </w:p>
    <w:p w14:paraId="2068F23A" w14:textId="77777777" w:rsidR="00090E44" w:rsidRPr="00D948FF" w:rsidRDefault="00090E44" w:rsidP="00260A5F">
      <w:pPr>
        <w:tabs>
          <w:tab w:val="left" w:pos="1134"/>
        </w:tabs>
        <w:ind w:left="720"/>
        <w:rPr>
          <w:b/>
          <w:sz w:val="22"/>
          <w:szCs w:val="22"/>
          <w:u w:val="single"/>
        </w:rPr>
      </w:pPr>
    </w:p>
    <w:p w14:paraId="75214CD2" w14:textId="77777777" w:rsidR="00090E44" w:rsidRPr="00D948FF" w:rsidRDefault="00090E44" w:rsidP="00260A5F">
      <w:pPr>
        <w:tabs>
          <w:tab w:val="left" w:pos="1134"/>
        </w:tabs>
        <w:ind w:left="720"/>
        <w:rPr>
          <w:b/>
          <w:sz w:val="22"/>
          <w:szCs w:val="22"/>
          <w:u w:val="single"/>
        </w:rPr>
      </w:pPr>
      <w:r w:rsidRPr="00D948FF">
        <w:rPr>
          <w:b/>
          <w:sz w:val="22"/>
          <w:szCs w:val="22"/>
          <w:u w:val="single"/>
        </w:rPr>
        <w:t>Leaving School Grounds at Recess or Lunch</w:t>
      </w:r>
    </w:p>
    <w:p w14:paraId="198D0582" w14:textId="77777777" w:rsidR="00090E44" w:rsidRPr="00D948FF" w:rsidRDefault="00090E44" w:rsidP="00260A5F">
      <w:pPr>
        <w:tabs>
          <w:tab w:val="left" w:pos="1134"/>
        </w:tabs>
        <w:ind w:left="720" w:right="237"/>
        <w:rPr>
          <w:b/>
          <w:sz w:val="22"/>
          <w:szCs w:val="22"/>
        </w:rPr>
      </w:pPr>
      <w:r w:rsidRPr="00D948FF">
        <w:rPr>
          <w:sz w:val="22"/>
          <w:szCs w:val="22"/>
        </w:rPr>
        <w:t xml:space="preserve">Only those students who routinely go home for lunch may leave the school grounds </w:t>
      </w:r>
      <w:r w:rsidRPr="00D948FF">
        <w:rPr>
          <w:b/>
          <w:sz w:val="22"/>
          <w:szCs w:val="22"/>
          <w:u w:val="single"/>
        </w:rPr>
        <w:t>after advising office staff of their departure (AND HAVING A NOTE FROM THEIR PARENT ON FILE).</w:t>
      </w:r>
      <w:r w:rsidRPr="00D948FF">
        <w:rPr>
          <w:b/>
          <w:sz w:val="22"/>
          <w:szCs w:val="22"/>
        </w:rPr>
        <w:t xml:space="preserve">  </w:t>
      </w:r>
      <w:r w:rsidRPr="00D948FF">
        <w:rPr>
          <w:sz w:val="22"/>
          <w:szCs w:val="22"/>
        </w:rPr>
        <w:t>Otherwise, children</w:t>
      </w:r>
      <w:r w:rsidRPr="00D948FF">
        <w:rPr>
          <w:b/>
          <w:sz w:val="22"/>
          <w:szCs w:val="22"/>
        </w:rPr>
        <w:t xml:space="preserve"> </w:t>
      </w:r>
      <w:r w:rsidRPr="00D948FF">
        <w:rPr>
          <w:sz w:val="22"/>
          <w:szCs w:val="22"/>
        </w:rPr>
        <w:t>may</w:t>
      </w:r>
      <w:r w:rsidRPr="00D948FF">
        <w:rPr>
          <w:b/>
          <w:sz w:val="22"/>
          <w:szCs w:val="22"/>
        </w:rPr>
        <w:t xml:space="preserve"> </w:t>
      </w:r>
      <w:r w:rsidRPr="00D948FF">
        <w:rPr>
          <w:b/>
          <w:sz w:val="22"/>
          <w:szCs w:val="22"/>
          <w:u w:val="single"/>
        </w:rPr>
        <w:t>NOT</w:t>
      </w:r>
      <w:r w:rsidRPr="00D948FF">
        <w:rPr>
          <w:b/>
          <w:sz w:val="22"/>
          <w:szCs w:val="22"/>
        </w:rPr>
        <w:t xml:space="preserve"> </w:t>
      </w:r>
      <w:r w:rsidRPr="00D948FF">
        <w:rPr>
          <w:sz w:val="22"/>
          <w:szCs w:val="22"/>
        </w:rPr>
        <w:t>leave the school grounds during the da</w:t>
      </w:r>
      <w:r w:rsidRPr="00D948FF">
        <w:rPr>
          <w:b/>
          <w:sz w:val="22"/>
          <w:szCs w:val="22"/>
        </w:rPr>
        <w:t xml:space="preserve">y </w:t>
      </w:r>
      <w:r w:rsidRPr="00D948FF">
        <w:rPr>
          <w:b/>
          <w:sz w:val="22"/>
          <w:szCs w:val="22"/>
          <w:u w:val="single"/>
        </w:rPr>
        <w:t>without being picked up be a parent or designated adult,</w:t>
      </w:r>
      <w:r w:rsidRPr="00D948FF">
        <w:rPr>
          <w:b/>
          <w:sz w:val="22"/>
          <w:szCs w:val="22"/>
        </w:rPr>
        <w:t xml:space="preserve"> </w:t>
      </w:r>
      <w:r w:rsidRPr="00D948FF">
        <w:rPr>
          <w:sz w:val="22"/>
          <w:szCs w:val="22"/>
        </w:rPr>
        <w:t>with prior permission being granted via telephone call or note given to the office or classroom teacher.</w:t>
      </w:r>
      <w:r w:rsidRPr="00D948FF">
        <w:rPr>
          <w:b/>
          <w:sz w:val="22"/>
          <w:szCs w:val="22"/>
        </w:rPr>
        <w:t xml:space="preserve">  </w:t>
      </w:r>
    </w:p>
    <w:p w14:paraId="52191162" w14:textId="77777777" w:rsidR="00090E44" w:rsidRPr="00D948FF" w:rsidRDefault="00090E44" w:rsidP="00260A5F">
      <w:pPr>
        <w:tabs>
          <w:tab w:val="left" w:pos="1134"/>
        </w:tabs>
        <w:ind w:left="720" w:right="237"/>
        <w:rPr>
          <w:sz w:val="22"/>
          <w:szCs w:val="22"/>
        </w:rPr>
      </w:pPr>
    </w:p>
    <w:p w14:paraId="7807ACD5" w14:textId="77777777" w:rsidR="00CB2499" w:rsidRDefault="00CB2499" w:rsidP="00260A5F">
      <w:pPr>
        <w:tabs>
          <w:tab w:val="left" w:pos="1134"/>
        </w:tabs>
        <w:ind w:left="720" w:right="357"/>
        <w:rPr>
          <w:b/>
          <w:sz w:val="22"/>
          <w:szCs w:val="22"/>
          <w:u w:val="single"/>
        </w:rPr>
      </w:pPr>
    </w:p>
    <w:p w14:paraId="26BCCF8B" w14:textId="77777777" w:rsidR="00090E44" w:rsidRPr="00D948FF" w:rsidRDefault="00090E44" w:rsidP="00260A5F">
      <w:pPr>
        <w:tabs>
          <w:tab w:val="left" w:pos="1134"/>
        </w:tabs>
        <w:ind w:left="720" w:right="357"/>
        <w:rPr>
          <w:b/>
          <w:sz w:val="22"/>
          <w:szCs w:val="22"/>
          <w:u w:val="single"/>
        </w:rPr>
      </w:pPr>
      <w:r w:rsidRPr="00D948FF">
        <w:rPr>
          <w:b/>
          <w:sz w:val="22"/>
          <w:szCs w:val="22"/>
          <w:u w:val="single"/>
        </w:rPr>
        <w:t>Visitors</w:t>
      </w:r>
    </w:p>
    <w:p w14:paraId="3472D366" w14:textId="77777777" w:rsidR="00090E44" w:rsidRPr="00D948FF" w:rsidRDefault="00090E44" w:rsidP="00260A5F">
      <w:pPr>
        <w:tabs>
          <w:tab w:val="left" w:pos="1134"/>
        </w:tabs>
        <w:ind w:left="720"/>
        <w:rPr>
          <w:sz w:val="22"/>
          <w:szCs w:val="22"/>
        </w:rPr>
      </w:pPr>
      <w:r w:rsidRPr="00D948FF">
        <w:rPr>
          <w:sz w:val="22"/>
          <w:szCs w:val="22"/>
        </w:rPr>
        <w:t>All visitors are expected to report to the office upon entering the school. This is a safety and security measure as it is important for us to know who is in the school should an emergency arise. Visitors are also expected to sign the Visitor Log in the office and collect a visitor or volunteer identification tag, which must be displayed while in the building and while on the grounds outside.</w:t>
      </w:r>
    </w:p>
    <w:p w14:paraId="2D593407" w14:textId="77777777" w:rsidR="00090E44" w:rsidRPr="00D948FF" w:rsidRDefault="00090E44" w:rsidP="00780338">
      <w:pPr>
        <w:tabs>
          <w:tab w:val="left" w:pos="1134"/>
        </w:tabs>
        <w:rPr>
          <w:sz w:val="22"/>
          <w:szCs w:val="22"/>
        </w:rPr>
      </w:pPr>
    </w:p>
    <w:p w14:paraId="0809EA40" w14:textId="77777777" w:rsidR="00090E44" w:rsidRPr="00D948FF" w:rsidRDefault="00090E44" w:rsidP="00691C2E">
      <w:pPr>
        <w:tabs>
          <w:tab w:val="left" w:pos="1134"/>
        </w:tabs>
        <w:rPr>
          <w:sz w:val="22"/>
          <w:szCs w:val="22"/>
        </w:rPr>
      </w:pPr>
    </w:p>
    <w:p w14:paraId="7F6C412F" w14:textId="77777777" w:rsidR="00090E44" w:rsidRPr="00D948FF" w:rsidRDefault="00090E44" w:rsidP="00260A5F">
      <w:pPr>
        <w:tabs>
          <w:tab w:val="left" w:pos="1134"/>
        </w:tabs>
        <w:ind w:left="720"/>
        <w:rPr>
          <w:b/>
          <w:sz w:val="22"/>
          <w:szCs w:val="22"/>
          <w:u w:val="single"/>
        </w:rPr>
      </w:pPr>
      <w:r w:rsidRPr="00D948FF">
        <w:rPr>
          <w:b/>
          <w:sz w:val="22"/>
          <w:szCs w:val="22"/>
          <w:u w:val="single"/>
        </w:rPr>
        <w:t xml:space="preserve">First Aid Procedures </w:t>
      </w:r>
    </w:p>
    <w:p w14:paraId="770DA128" w14:textId="77777777" w:rsidR="00090E44" w:rsidRDefault="00090E44" w:rsidP="00260A5F">
      <w:pPr>
        <w:tabs>
          <w:tab w:val="left" w:pos="1134"/>
        </w:tabs>
        <w:ind w:left="720"/>
        <w:rPr>
          <w:sz w:val="22"/>
          <w:szCs w:val="22"/>
        </w:rPr>
      </w:pPr>
      <w:r w:rsidRPr="00D948FF">
        <w:rPr>
          <w:sz w:val="22"/>
          <w:szCs w:val="22"/>
        </w:rPr>
        <w:t xml:space="preserve">The School Act gives teachers the same responsibility as that of prudent parents.  “Prudent practice” varies from parent to parent, but we would rather err on the side of caution.  When, in our judgment, an injury or an illness is something more than minor or casual, we contact the parent. If we are unable to reach a parent, we try the emergency number you have given the school.  If we are unsuccessful in contacting you or your designate(s), we will call your doctor or simply proceed with having the injury/ailment checked by a clinic doctor.  In obvious emergency situations we will call 911 and request an ambulance.  </w:t>
      </w:r>
    </w:p>
    <w:p w14:paraId="7477AB2A" w14:textId="77777777" w:rsidR="001A61B3" w:rsidRPr="00D948FF" w:rsidRDefault="001A61B3" w:rsidP="00260A5F">
      <w:pPr>
        <w:tabs>
          <w:tab w:val="left" w:pos="1134"/>
        </w:tabs>
        <w:ind w:left="720"/>
        <w:rPr>
          <w:sz w:val="22"/>
          <w:szCs w:val="22"/>
        </w:rPr>
      </w:pPr>
    </w:p>
    <w:p w14:paraId="68A1CC14" w14:textId="6E8F795A" w:rsidR="00090E44" w:rsidRPr="00D948FF" w:rsidRDefault="00780338" w:rsidP="00780338">
      <w:pPr>
        <w:tabs>
          <w:tab w:val="left" w:pos="1134"/>
        </w:tabs>
        <w:rPr>
          <w:b/>
          <w:sz w:val="22"/>
          <w:szCs w:val="22"/>
          <w:u w:val="single"/>
        </w:rPr>
      </w:pPr>
      <w:r>
        <w:rPr>
          <w:sz w:val="22"/>
          <w:szCs w:val="22"/>
        </w:rPr>
        <w:t xml:space="preserve">             </w:t>
      </w:r>
      <w:r w:rsidR="00090E44" w:rsidRPr="00D948FF">
        <w:rPr>
          <w:b/>
          <w:sz w:val="22"/>
          <w:szCs w:val="22"/>
          <w:u w:val="single"/>
        </w:rPr>
        <w:t>Medical Alerts and Requests for Administration of Medication</w:t>
      </w:r>
    </w:p>
    <w:p w14:paraId="221F1999" w14:textId="77777777" w:rsidR="00090E44" w:rsidRPr="00D948FF" w:rsidRDefault="00090E44" w:rsidP="00260A5F">
      <w:pPr>
        <w:tabs>
          <w:tab w:val="left" w:pos="1134"/>
        </w:tabs>
        <w:ind w:left="720"/>
        <w:rPr>
          <w:sz w:val="22"/>
          <w:szCs w:val="22"/>
        </w:rPr>
      </w:pPr>
      <w:r w:rsidRPr="00D948FF">
        <w:rPr>
          <w:sz w:val="22"/>
          <w:szCs w:val="22"/>
        </w:rPr>
        <w:t xml:space="preserve">A Medical Intervention Form must be completed if your child has an existing medical condition that we at the school should be clearly aware of and have documented. A request for Administration of Medication Form must also be completed if your child will be taking any form of prescribed medication at the school. Please note that students may not be in possession of any medication at school unless specifically authorized by the principal, and staff may not administer medication to students unless the required form is completed and signed by a parent. This also applies to over-the-counter drugs such as Tylenol or Aspirin. </w:t>
      </w:r>
    </w:p>
    <w:p w14:paraId="22BC7C09" w14:textId="77777777" w:rsidR="000639D2" w:rsidRDefault="000639D2" w:rsidP="00260A5F">
      <w:pPr>
        <w:tabs>
          <w:tab w:val="left" w:pos="1134"/>
        </w:tabs>
        <w:ind w:left="720"/>
        <w:rPr>
          <w:b/>
          <w:sz w:val="22"/>
          <w:szCs w:val="22"/>
          <w:u w:val="single"/>
        </w:rPr>
      </w:pPr>
    </w:p>
    <w:p w14:paraId="33EF2B1B" w14:textId="77777777" w:rsidR="000639D2" w:rsidRDefault="000639D2" w:rsidP="00260A5F">
      <w:pPr>
        <w:tabs>
          <w:tab w:val="left" w:pos="1134"/>
        </w:tabs>
        <w:ind w:left="720"/>
        <w:rPr>
          <w:b/>
          <w:sz w:val="22"/>
          <w:szCs w:val="22"/>
          <w:u w:val="single"/>
        </w:rPr>
      </w:pPr>
    </w:p>
    <w:p w14:paraId="29305ED4" w14:textId="77777777" w:rsidR="00090E44" w:rsidRPr="00D948FF" w:rsidRDefault="00090E44" w:rsidP="00260A5F">
      <w:pPr>
        <w:tabs>
          <w:tab w:val="left" w:pos="1134"/>
        </w:tabs>
        <w:ind w:left="720"/>
        <w:rPr>
          <w:b/>
          <w:sz w:val="22"/>
          <w:szCs w:val="22"/>
          <w:u w:val="single"/>
        </w:rPr>
      </w:pPr>
      <w:r w:rsidRPr="00D948FF">
        <w:rPr>
          <w:b/>
          <w:sz w:val="22"/>
          <w:szCs w:val="22"/>
          <w:u w:val="single"/>
        </w:rPr>
        <w:t>Emergency Procedures--Fire Drills and Other Emergency Situations</w:t>
      </w:r>
    </w:p>
    <w:p w14:paraId="3FB2AFE0" w14:textId="77777777" w:rsidR="00090E44" w:rsidRPr="00D948FF" w:rsidRDefault="00090E44" w:rsidP="00260A5F">
      <w:pPr>
        <w:tabs>
          <w:tab w:val="left" w:pos="1134"/>
        </w:tabs>
        <w:ind w:left="720"/>
        <w:rPr>
          <w:sz w:val="22"/>
          <w:szCs w:val="22"/>
        </w:rPr>
      </w:pPr>
      <w:r w:rsidRPr="00D948FF">
        <w:rPr>
          <w:sz w:val="22"/>
          <w:szCs w:val="22"/>
        </w:rPr>
        <w:t>Fire and earthquake drills are held to teach the children how to vacate the school quickly and in an orderly way in case of an emergency.  Proper behaviour and a serious attitude are demanded from all students during these drills.  The evacuation plan posted in each room has been reviewed and approved by the Pitt Meadows Fire Department.</w:t>
      </w:r>
    </w:p>
    <w:p w14:paraId="4511FB71" w14:textId="77777777" w:rsidR="00090E44" w:rsidRPr="00D948FF" w:rsidRDefault="00090E44" w:rsidP="00260A5F">
      <w:pPr>
        <w:tabs>
          <w:tab w:val="left" w:pos="1134"/>
        </w:tabs>
        <w:ind w:left="720"/>
        <w:rPr>
          <w:sz w:val="22"/>
          <w:szCs w:val="22"/>
        </w:rPr>
      </w:pPr>
    </w:p>
    <w:p w14:paraId="5DE7FA70" w14:textId="77777777" w:rsidR="00090E44" w:rsidRPr="00D948FF" w:rsidRDefault="00090E44" w:rsidP="00260A5F">
      <w:pPr>
        <w:tabs>
          <w:tab w:val="left" w:pos="1134"/>
        </w:tabs>
        <w:ind w:left="720"/>
        <w:rPr>
          <w:sz w:val="22"/>
          <w:szCs w:val="22"/>
        </w:rPr>
      </w:pPr>
      <w:r w:rsidRPr="00D948FF">
        <w:rPr>
          <w:sz w:val="22"/>
          <w:szCs w:val="22"/>
        </w:rPr>
        <w:t xml:space="preserve">Also posted in each room is a copy of the Emergency Procedures Manual developed for all SD42 schools. The information in the manual is further tailored to our building and site. The manual covers all potential emergency situations including evacuations, lock downs, earthquakes, threats, suspicious persons, etc. Please inquire at the office if you would like to view a copy.    </w:t>
      </w:r>
    </w:p>
    <w:p w14:paraId="277F731B" w14:textId="77777777" w:rsidR="00090E44" w:rsidRPr="00D948FF" w:rsidRDefault="00090E44" w:rsidP="00260A5F">
      <w:pPr>
        <w:tabs>
          <w:tab w:val="left" w:pos="1134"/>
        </w:tabs>
        <w:ind w:left="720"/>
        <w:rPr>
          <w:sz w:val="22"/>
          <w:szCs w:val="22"/>
        </w:rPr>
      </w:pPr>
    </w:p>
    <w:p w14:paraId="3884DD5A" w14:textId="77777777" w:rsidR="000639D2" w:rsidRDefault="000639D2" w:rsidP="00260A5F">
      <w:pPr>
        <w:tabs>
          <w:tab w:val="left" w:pos="1134"/>
        </w:tabs>
        <w:ind w:left="720"/>
        <w:rPr>
          <w:b/>
          <w:sz w:val="22"/>
          <w:szCs w:val="22"/>
          <w:u w:val="single"/>
        </w:rPr>
      </w:pPr>
    </w:p>
    <w:p w14:paraId="3613C667" w14:textId="77777777" w:rsidR="000639D2" w:rsidRDefault="000639D2" w:rsidP="00260A5F">
      <w:pPr>
        <w:tabs>
          <w:tab w:val="left" w:pos="1134"/>
        </w:tabs>
        <w:ind w:left="720"/>
        <w:rPr>
          <w:b/>
          <w:sz w:val="22"/>
          <w:szCs w:val="22"/>
          <w:u w:val="single"/>
        </w:rPr>
      </w:pPr>
    </w:p>
    <w:p w14:paraId="5F6F932C" w14:textId="4344913E" w:rsidR="00090E44" w:rsidRPr="00D948FF" w:rsidRDefault="00090E44" w:rsidP="00260A5F">
      <w:pPr>
        <w:tabs>
          <w:tab w:val="left" w:pos="1134"/>
        </w:tabs>
        <w:ind w:left="720"/>
        <w:rPr>
          <w:b/>
          <w:sz w:val="22"/>
          <w:szCs w:val="22"/>
          <w:u w:val="single"/>
        </w:rPr>
      </w:pPr>
      <w:r w:rsidRPr="00D948FF">
        <w:rPr>
          <w:b/>
          <w:sz w:val="22"/>
          <w:szCs w:val="22"/>
          <w:u w:val="single"/>
        </w:rPr>
        <w:lastRenderedPageBreak/>
        <w:t>Emergency Closures</w:t>
      </w:r>
    </w:p>
    <w:p w14:paraId="4F4F0662" w14:textId="2FAF1ADC" w:rsidR="00090E44" w:rsidRPr="00D948FF" w:rsidRDefault="00090E44" w:rsidP="000639D2">
      <w:pPr>
        <w:tabs>
          <w:tab w:val="left" w:pos="1134"/>
        </w:tabs>
        <w:ind w:left="720"/>
        <w:rPr>
          <w:sz w:val="22"/>
          <w:szCs w:val="22"/>
        </w:rPr>
      </w:pPr>
      <w:r w:rsidRPr="00D948FF">
        <w:rPr>
          <w:sz w:val="22"/>
          <w:szCs w:val="22"/>
        </w:rPr>
        <w:t>On the rare occasion, school may be cancelled due to extreme winter weather conditions. The decision to close a school can only be made by the superintendent of schools. To get information about emergency closures, please go to the district website (</w:t>
      </w:r>
      <w:hyperlink r:id="rId8" w:history="1">
        <w:r w:rsidRPr="00D948FF">
          <w:rPr>
            <w:rStyle w:val="Hyperlink"/>
            <w:sz w:val="22"/>
            <w:szCs w:val="22"/>
          </w:rPr>
          <w:t>www.sd42.ca</w:t>
        </w:r>
      </w:hyperlink>
      <w:r w:rsidRPr="00D948FF">
        <w:rPr>
          <w:sz w:val="22"/>
          <w:szCs w:val="22"/>
        </w:rPr>
        <w:t>) or listen to the radio stations listed below. Announcements on these stations will be made between 6:00 and 8:30 AM.</w:t>
      </w:r>
    </w:p>
    <w:p w14:paraId="25B4C5E7" w14:textId="77777777" w:rsidR="00090E44" w:rsidRPr="00D948FF" w:rsidRDefault="00090E44" w:rsidP="00260A5F">
      <w:pPr>
        <w:tabs>
          <w:tab w:val="left" w:pos="1134"/>
        </w:tabs>
        <w:ind w:left="720"/>
        <w:rPr>
          <w:sz w:val="22"/>
          <w:szCs w:val="22"/>
        </w:rPr>
      </w:pPr>
      <w:r w:rsidRPr="00D948FF">
        <w:rPr>
          <w:sz w:val="22"/>
          <w:szCs w:val="22"/>
        </w:rPr>
        <w:t>CKNW 980 AM</w:t>
      </w:r>
      <w:r w:rsidRPr="00D948FF">
        <w:rPr>
          <w:sz w:val="22"/>
          <w:szCs w:val="22"/>
        </w:rPr>
        <w:tab/>
      </w:r>
      <w:r w:rsidRPr="00D948FF">
        <w:rPr>
          <w:sz w:val="22"/>
          <w:szCs w:val="22"/>
        </w:rPr>
        <w:tab/>
        <w:t>CKWX 1130 AM             CBC 690 AM</w:t>
      </w:r>
      <w:r w:rsidRPr="00D948FF">
        <w:rPr>
          <w:sz w:val="22"/>
          <w:szCs w:val="22"/>
        </w:rPr>
        <w:tab/>
      </w:r>
      <w:r w:rsidRPr="00D948FF">
        <w:rPr>
          <w:sz w:val="22"/>
          <w:szCs w:val="22"/>
        </w:rPr>
        <w:tab/>
        <w:t>JACK FM 96.9 AM</w:t>
      </w:r>
    </w:p>
    <w:p w14:paraId="597E5DEA" w14:textId="77777777" w:rsidR="00CB2499" w:rsidRDefault="00CB2499" w:rsidP="00260A5F">
      <w:pPr>
        <w:tabs>
          <w:tab w:val="left" w:pos="1134"/>
        </w:tabs>
        <w:ind w:left="720"/>
        <w:rPr>
          <w:b/>
          <w:sz w:val="22"/>
          <w:szCs w:val="22"/>
          <w:u w:val="single"/>
        </w:rPr>
      </w:pPr>
    </w:p>
    <w:p w14:paraId="118BD67F" w14:textId="77777777" w:rsidR="00090E44" w:rsidRPr="00D948FF" w:rsidRDefault="00090E44" w:rsidP="00260A5F">
      <w:pPr>
        <w:tabs>
          <w:tab w:val="left" w:pos="1134"/>
        </w:tabs>
        <w:ind w:left="720"/>
        <w:rPr>
          <w:b/>
          <w:sz w:val="22"/>
          <w:szCs w:val="22"/>
          <w:u w:val="single"/>
        </w:rPr>
      </w:pPr>
      <w:r w:rsidRPr="00D948FF">
        <w:rPr>
          <w:b/>
          <w:sz w:val="22"/>
          <w:szCs w:val="22"/>
          <w:u w:val="single"/>
        </w:rPr>
        <w:t>Supervision of Students During Breaks</w:t>
      </w:r>
    </w:p>
    <w:p w14:paraId="3CB08FF1" w14:textId="77777777" w:rsidR="00090E44" w:rsidRPr="00D948FF" w:rsidRDefault="00090E44" w:rsidP="00260A5F">
      <w:pPr>
        <w:tabs>
          <w:tab w:val="left" w:pos="1134"/>
        </w:tabs>
        <w:ind w:left="720"/>
        <w:rPr>
          <w:sz w:val="22"/>
          <w:szCs w:val="22"/>
        </w:rPr>
      </w:pPr>
      <w:r w:rsidRPr="00D948FF">
        <w:rPr>
          <w:sz w:val="22"/>
          <w:szCs w:val="22"/>
        </w:rPr>
        <w:t>During the recess break, three teachers are assigned to supervise students. During the lunch break; three paid Noon Hour Supervisors assume responsibility of supervising students. If the day is designated an ‘outside day’ (whether at recess or lunch), all of the supervisors are assigned to outside duties.</w:t>
      </w:r>
    </w:p>
    <w:p w14:paraId="5C8EE72B" w14:textId="77312B62" w:rsidR="00090E44" w:rsidRPr="00D948FF" w:rsidRDefault="00090E44" w:rsidP="00260A5F">
      <w:pPr>
        <w:tabs>
          <w:tab w:val="left" w:pos="1134"/>
        </w:tabs>
        <w:ind w:left="720"/>
        <w:rPr>
          <w:sz w:val="22"/>
          <w:szCs w:val="22"/>
        </w:rPr>
      </w:pPr>
      <w:r w:rsidRPr="00D948FF">
        <w:rPr>
          <w:sz w:val="22"/>
          <w:szCs w:val="22"/>
        </w:rPr>
        <w:t xml:space="preserve">On occasion, parents request that their child be allowed to stay inside during recess and/or lunch. We ask that this type of request not be made, as doing so leaves the student in an unsupervised situation for the duration of the break. If there are extenuating circumstances, please </w:t>
      </w:r>
      <w:r w:rsidR="001A61B3">
        <w:rPr>
          <w:sz w:val="22"/>
          <w:szCs w:val="22"/>
        </w:rPr>
        <w:t>discuss them directly with the P</w:t>
      </w:r>
      <w:r w:rsidRPr="00D948FF">
        <w:rPr>
          <w:sz w:val="22"/>
          <w:szCs w:val="22"/>
        </w:rPr>
        <w:t>rincipal.</w:t>
      </w:r>
    </w:p>
    <w:p w14:paraId="7147358F" w14:textId="77777777" w:rsidR="00090E44" w:rsidRPr="00D948FF" w:rsidRDefault="00090E44" w:rsidP="00260A5F">
      <w:pPr>
        <w:tabs>
          <w:tab w:val="left" w:pos="1134"/>
        </w:tabs>
        <w:ind w:left="720"/>
        <w:rPr>
          <w:sz w:val="22"/>
          <w:szCs w:val="22"/>
        </w:rPr>
      </w:pPr>
    </w:p>
    <w:p w14:paraId="53DEA017" w14:textId="77777777" w:rsidR="00090E44" w:rsidRPr="00D948FF" w:rsidRDefault="00090E44" w:rsidP="00260A5F">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color w:val="000000"/>
          <w:sz w:val="22"/>
          <w:szCs w:val="22"/>
          <w:u w:val="single"/>
        </w:rPr>
      </w:pPr>
      <w:r w:rsidRPr="00D948FF">
        <w:rPr>
          <w:b/>
          <w:color w:val="000000"/>
          <w:sz w:val="22"/>
          <w:szCs w:val="22"/>
          <w:u w:val="single"/>
        </w:rPr>
        <w:t>West Coast Recess/Lunch</w:t>
      </w:r>
    </w:p>
    <w:p w14:paraId="1EB076FD" w14:textId="77777777" w:rsidR="00090E44" w:rsidRPr="00D948FF" w:rsidRDefault="00090E44" w:rsidP="00260A5F">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2"/>
          <w:szCs w:val="22"/>
        </w:rPr>
      </w:pPr>
      <w:r w:rsidRPr="00D948FF">
        <w:rPr>
          <w:color w:val="000000"/>
          <w:sz w:val="22"/>
          <w:szCs w:val="22"/>
        </w:rPr>
        <w:t xml:space="preserve">Living in a rain forest presents a great variety of weather conditions indeed. At Highland Park we believe that it is most important that we all have opportunity to be outside getting fresh air and exercise throughout the day. Research has proven time and time again, the impact that physical activity has on active learning. Please ensure that your child is dressed appropriately for rainy days having a hooded coat or umbrella and waterproof footwear. For younger children, it may also be wise to send an extra change of clothes to school. Unless we are experiencing an especially torrential downpour or excessively cold temperatures, we will all be enjoying the outdoors at recess and lunchtime.  </w:t>
      </w:r>
    </w:p>
    <w:p w14:paraId="72D17936" w14:textId="77777777" w:rsidR="00090E44" w:rsidRPr="00D948FF" w:rsidRDefault="00090E44" w:rsidP="00260A5F">
      <w:pPr>
        <w:tabs>
          <w:tab w:val="left" w:pos="1134"/>
        </w:tabs>
        <w:ind w:left="720"/>
        <w:rPr>
          <w:sz w:val="22"/>
          <w:szCs w:val="22"/>
        </w:rPr>
      </w:pPr>
    </w:p>
    <w:p w14:paraId="6923FA63" w14:textId="77777777" w:rsidR="00090E44" w:rsidRPr="00D948FF" w:rsidRDefault="00090E44" w:rsidP="00260A5F">
      <w:pPr>
        <w:tabs>
          <w:tab w:val="left" w:pos="1134"/>
        </w:tabs>
        <w:ind w:left="720"/>
        <w:rPr>
          <w:sz w:val="22"/>
          <w:szCs w:val="22"/>
          <w:u w:val="single"/>
        </w:rPr>
      </w:pPr>
      <w:r w:rsidRPr="00D948FF">
        <w:rPr>
          <w:b/>
          <w:sz w:val="22"/>
          <w:szCs w:val="22"/>
          <w:u w:val="single"/>
        </w:rPr>
        <w:t>Traffic and Parking Regulations</w:t>
      </w:r>
    </w:p>
    <w:p w14:paraId="244985DA" w14:textId="77777777" w:rsidR="00090E44" w:rsidRPr="00D948FF" w:rsidRDefault="00090E44" w:rsidP="00260A5F">
      <w:pPr>
        <w:tabs>
          <w:tab w:val="left" w:pos="1134"/>
        </w:tabs>
        <w:ind w:left="720"/>
        <w:rPr>
          <w:sz w:val="22"/>
          <w:szCs w:val="22"/>
        </w:rPr>
      </w:pPr>
      <w:r w:rsidRPr="00D948FF">
        <w:rPr>
          <w:sz w:val="22"/>
          <w:szCs w:val="22"/>
        </w:rPr>
        <w:t xml:space="preserve">It is expected that vehicles be driven in a safe manner at all times. It is also expected that drivers abide by the clearly posted traffic and parking regulations. Please be advised that SD 42 Board Policy EEC states, “In the interest of student safety, Administrative Officers [Principals and Vice-Principals] shall report drivers who refuse to obey school traffic regulations to the appropriate Municipal authorities.”  Please be considerate during the heavy traffic times. We ask that you not park your vehicle in the yellow marked zone in front of the school or behind parked vehicles. If you wish to leave your car, please park in the provided visitor parking spots or on the road at the front of the school. </w:t>
      </w:r>
    </w:p>
    <w:p w14:paraId="33A0C686" w14:textId="77777777" w:rsidR="00090E44" w:rsidRPr="00D948FF" w:rsidRDefault="00090E44" w:rsidP="00260A5F">
      <w:pPr>
        <w:tabs>
          <w:tab w:val="left" w:pos="1134"/>
        </w:tabs>
        <w:ind w:left="720"/>
        <w:rPr>
          <w:b/>
          <w:sz w:val="22"/>
          <w:szCs w:val="22"/>
          <w:u w:val="single"/>
        </w:rPr>
      </w:pPr>
    </w:p>
    <w:p w14:paraId="39ECE3B6" w14:textId="77777777" w:rsidR="00090E44" w:rsidRPr="00D948FF" w:rsidRDefault="00090E44" w:rsidP="00260A5F">
      <w:pPr>
        <w:tabs>
          <w:tab w:val="left" w:pos="1134"/>
        </w:tabs>
        <w:ind w:left="720"/>
        <w:rPr>
          <w:b/>
          <w:sz w:val="22"/>
          <w:szCs w:val="22"/>
          <w:u w:val="single"/>
        </w:rPr>
      </w:pPr>
      <w:r w:rsidRPr="00D948FF">
        <w:rPr>
          <w:b/>
          <w:sz w:val="22"/>
          <w:szCs w:val="22"/>
          <w:u w:val="single"/>
        </w:rPr>
        <w:t>iPads and Computers</w:t>
      </w:r>
    </w:p>
    <w:p w14:paraId="4FE89F93" w14:textId="7955695F" w:rsidR="00090E44" w:rsidRPr="00D948FF" w:rsidRDefault="00090E44" w:rsidP="00260A5F">
      <w:pPr>
        <w:tabs>
          <w:tab w:val="left" w:pos="1134"/>
        </w:tabs>
        <w:ind w:left="720"/>
        <w:rPr>
          <w:sz w:val="22"/>
          <w:szCs w:val="22"/>
        </w:rPr>
      </w:pPr>
      <w:r w:rsidRPr="00D948FF">
        <w:rPr>
          <w:sz w:val="22"/>
          <w:szCs w:val="22"/>
        </w:rPr>
        <w:t xml:space="preserve">We are very fortunate to have several iPads that are situated on a rolling cart for individual classroom use. All students also have access to desktop computers in our computer lab.  We expect students to follow their respective teacher’s rules regarding use of these items. Our school policy for student use of the internet is consistent with the district policy as outlined in the Acceptable Use Agreement.  The internet will be used to support classroom learning, and students may access the internet only when directly supervised by a teacher. Students who fail to comply with these expectations will lose their user privileges and/or face disciplinary action. If your child has a personal laptop, it can be brought to school for use as a learning tool. Appropriate use according to teacher guidelines and the district acceptable use policy is expected.  The school will not be responsible for technical support or the security of the personal computers, but staff will help where they can. </w:t>
      </w:r>
      <w:r w:rsidR="000639D2">
        <w:rPr>
          <w:sz w:val="22"/>
          <w:szCs w:val="22"/>
        </w:rPr>
        <w:t xml:space="preserve">Technology is not to be used without teacher permission at recess or lunch. </w:t>
      </w:r>
    </w:p>
    <w:p w14:paraId="2A3E97CE" w14:textId="77777777" w:rsidR="00090E44" w:rsidRPr="00D948FF" w:rsidRDefault="00090E44" w:rsidP="00260A5F">
      <w:pPr>
        <w:tabs>
          <w:tab w:val="left" w:pos="1134"/>
        </w:tabs>
        <w:ind w:left="720"/>
        <w:rPr>
          <w:sz w:val="22"/>
          <w:szCs w:val="22"/>
        </w:rPr>
      </w:pPr>
    </w:p>
    <w:p w14:paraId="3D54DF27" w14:textId="77777777" w:rsidR="00090E44" w:rsidRPr="00D948FF" w:rsidRDefault="00090E44" w:rsidP="00260A5F">
      <w:pPr>
        <w:tabs>
          <w:tab w:val="left" w:pos="1134"/>
        </w:tabs>
        <w:ind w:left="720"/>
        <w:rPr>
          <w:b/>
          <w:sz w:val="22"/>
          <w:szCs w:val="22"/>
          <w:u w:val="single"/>
        </w:rPr>
      </w:pPr>
      <w:r w:rsidRPr="00D948FF">
        <w:rPr>
          <w:b/>
          <w:sz w:val="22"/>
          <w:szCs w:val="22"/>
          <w:u w:val="single"/>
        </w:rPr>
        <w:t>Communication</w:t>
      </w:r>
    </w:p>
    <w:p w14:paraId="7C01B035" w14:textId="77777777" w:rsidR="00090E44" w:rsidRPr="00D948FF" w:rsidRDefault="00090E44" w:rsidP="00260A5F">
      <w:pPr>
        <w:tabs>
          <w:tab w:val="left" w:pos="1134"/>
        </w:tabs>
        <w:ind w:left="720"/>
        <w:rPr>
          <w:sz w:val="22"/>
          <w:szCs w:val="22"/>
        </w:rPr>
      </w:pPr>
      <w:r w:rsidRPr="00D948FF">
        <w:rPr>
          <w:sz w:val="22"/>
          <w:szCs w:val="22"/>
        </w:rPr>
        <w:t>It is important to establish good two-way communication between home and school. The teaching staff is encouraged to contact parents (and advise the principal) of concerns they may have about a child and also let the parents know about the positive things that are happening.</w:t>
      </w:r>
    </w:p>
    <w:p w14:paraId="67D1E7AC" w14:textId="77777777" w:rsidR="00090E44" w:rsidRPr="00D948FF" w:rsidRDefault="00090E44" w:rsidP="00260A5F">
      <w:pPr>
        <w:tabs>
          <w:tab w:val="left" w:pos="1134"/>
        </w:tabs>
        <w:ind w:left="720"/>
        <w:rPr>
          <w:sz w:val="22"/>
          <w:szCs w:val="22"/>
        </w:rPr>
      </w:pPr>
    </w:p>
    <w:p w14:paraId="7AB1AC97" w14:textId="77777777" w:rsidR="00090E44" w:rsidRPr="00D948FF" w:rsidRDefault="00090E44" w:rsidP="00260A5F">
      <w:pPr>
        <w:tabs>
          <w:tab w:val="left" w:pos="1134"/>
        </w:tabs>
        <w:ind w:left="720"/>
        <w:rPr>
          <w:sz w:val="22"/>
          <w:szCs w:val="22"/>
        </w:rPr>
      </w:pPr>
      <w:r w:rsidRPr="00D948FF">
        <w:rPr>
          <w:sz w:val="22"/>
          <w:szCs w:val="22"/>
        </w:rPr>
        <w:t>If you have a concern, it is important to discuss it first with your child's teacher. If parent and teacher concerns are not resolved, the principal will be consulted and involved.  The priority for all of us is what best meets a student's needs.  You can be assured that all matters will be treated confidentially and that we will make every effort to rectify situations that are found to be unsatisfactory for our pupils.  For more information on problem solving please visit our school district website at http://www1.sd42.ca/working-together-solve-problems.</w:t>
      </w:r>
    </w:p>
    <w:p w14:paraId="0D370768" w14:textId="77777777" w:rsidR="00090E44" w:rsidRPr="00D948FF" w:rsidRDefault="00090E44" w:rsidP="00260A5F">
      <w:pPr>
        <w:tabs>
          <w:tab w:val="left" w:pos="1134"/>
        </w:tabs>
        <w:ind w:left="720"/>
        <w:rPr>
          <w:sz w:val="22"/>
          <w:szCs w:val="22"/>
        </w:rPr>
      </w:pPr>
    </w:p>
    <w:p w14:paraId="1323DFA6" w14:textId="5339D10D" w:rsidR="00090E44" w:rsidRPr="00D948FF" w:rsidRDefault="00691C2E" w:rsidP="00260A5F">
      <w:pPr>
        <w:tabs>
          <w:tab w:val="left" w:pos="1134"/>
        </w:tabs>
        <w:ind w:left="720"/>
        <w:rPr>
          <w:b/>
          <w:sz w:val="22"/>
          <w:szCs w:val="22"/>
          <w:u w:val="single"/>
        </w:rPr>
      </w:pPr>
      <w:r>
        <w:rPr>
          <w:b/>
          <w:sz w:val="22"/>
          <w:szCs w:val="22"/>
          <w:u w:val="single"/>
        </w:rPr>
        <w:t>Week at a Glance (WAAG)</w:t>
      </w:r>
    </w:p>
    <w:p w14:paraId="71B7CE12" w14:textId="551F334B" w:rsidR="00090E44" w:rsidRPr="00D948FF" w:rsidRDefault="00691C2E" w:rsidP="00E72276">
      <w:pPr>
        <w:tabs>
          <w:tab w:val="left" w:pos="1134"/>
        </w:tabs>
        <w:ind w:left="720"/>
        <w:rPr>
          <w:sz w:val="22"/>
          <w:szCs w:val="22"/>
        </w:rPr>
      </w:pPr>
      <w:r>
        <w:rPr>
          <w:sz w:val="22"/>
          <w:szCs w:val="22"/>
        </w:rPr>
        <w:t xml:space="preserve">The Week at a Glance (WAAG) will be sent home via the parent portal each week, usually on Friday afternoon. The WAAG contains all of the important information for the following week, special events  and also celebrates students and their accomplishments.  It is very important you take a look at the WAAG each week.  </w:t>
      </w:r>
    </w:p>
    <w:p w14:paraId="33698FB6" w14:textId="77777777" w:rsidR="00090E44" w:rsidRPr="00D948FF" w:rsidRDefault="00090E44" w:rsidP="00260A5F">
      <w:pPr>
        <w:tabs>
          <w:tab w:val="left" w:pos="1134"/>
        </w:tabs>
        <w:ind w:left="720"/>
        <w:rPr>
          <w:sz w:val="22"/>
          <w:szCs w:val="22"/>
        </w:rPr>
      </w:pPr>
    </w:p>
    <w:p w14:paraId="5FE5C1A2" w14:textId="77777777" w:rsidR="00CB2499" w:rsidRDefault="00CB2499" w:rsidP="00260A5F">
      <w:pPr>
        <w:tabs>
          <w:tab w:val="left" w:pos="1134"/>
        </w:tabs>
        <w:ind w:left="720"/>
        <w:rPr>
          <w:b/>
          <w:sz w:val="22"/>
          <w:szCs w:val="22"/>
          <w:u w:val="single"/>
        </w:rPr>
      </w:pPr>
    </w:p>
    <w:p w14:paraId="73BB06AA" w14:textId="0D3C9FF6" w:rsidR="00090E44" w:rsidRPr="00D948FF" w:rsidRDefault="00090E44" w:rsidP="00260A5F">
      <w:pPr>
        <w:tabs>
          <w:tab w:val="left" w:pos="1134"/>
        </w:tabs>
        <w:ind w:left="720"/>
        <w:rPr>
          <w:b/>
          <w:sz w:val="22"/>
          <w:szCs w:val="22"/>
          <w:u w:val="single"/>
        </w:rPr>
      </w:pPr>
      <w:r w:rsidRPr="00D948FF">
        <w:rPr>
          <w:b/>
          <w:sz w:val="22"/>
          <w:szCs w:val="22"/>
          <w:u w:val="single"/>
        </w:rPr>
        <w:t>Parent Advisory Council</w:t>
      </w:r>
      <w:r w:rsidR="00CB2499">
        <w:rPr>
          <w:b/>
          <w:sz w:val="22"/>
          <w:szCs w:val="22"/>
          <w:u w:val="single"/>
        </w:rPr>
        <w:t xml:space="preserve"> (PAC)</w:t>
      </w:r>
    </w:p>
    <w:p w14:paraId="20143193" w14:textId="7446224C" w:rsidR="00090E44" w:rsidRDefault="00090E44" w:rsidP="00CB2499">
      <w:pPr>
        <w:tabs>
          <w:tab w:val="left" w:pos="1134"/>
        </w:tabs>
        <w:ind w:left="720"/>
        <w:rPr>
          <w:sz w:val="22"/>
          <w:szCs w:val="22"/>
        </w:rPr>
      </w:pPr>
      <w:r w:rsidRPr="00D948FF">
        <w:rPr>
          <w:sz w:val="22"/>
          <w:szCs w:val="22"/>
        </w:rPr>
        <w:t>Highland Park Elementary has an active Parent Advisory Council that meets monthly</w:t>
      </w:r>
      <w:r w:rsidR="00CB2499">
        <w:rPr>
          <w:sz w:val="22"/>
          <w:szCs w:val="22"/>
        </w:rPr>
        <w:t xml:space="preserve">.  Those involved in the PAC </w:t>
      </w:r>
      <w:r w:rsidRPr="00D948FF">
        <w:rPr>
          <w:sz w:val="22"/>
          <w:szCs w:val="22"/>
        </w:rPr>
        <w:t xml:space="preserve">find that it provides a meaningful opportunity for involvement in the education of their child and in the life of the school.  Parents are actively encouraged to participate.  Scheduled meetings are noted </w:t>
      </w:r>
      <w:r w:rsidR="00691C2E">
        <w:rPr>
          <w:sz w:val="22"/>
          <w:szCs w:val="22"/>
        </w:rPr>
        <w:t>monthly in the school WAAG</w:t>
      </w:r>
      <w:r w:rsidRPr="00D948FF">
        <w:rPr>
          <w:sz w:val="22"/>
          <w:szCs w:val="22"/>
        </w:rPr>
        <w:t>. Everyone is welcome!</w:t>
      </w:r>
    </w:p>
    <w:p w14:paraId="65791322" w14:textId="77777777" w:rsidR="00CB2499" w:rsidRDefault="00CB2499" w:rsidP="00CB2499">
      <w:pPr>
        <w:tabs>
          <w:tab w:val="left" w:pos="1134"/>
        </w:tabs>
        <w:ind w:left="720"/>
        <w:rPr>
          <w:sz w:val="22"/>
          <w:szCs w:val="22"/>
        </w:rPr>
      </w:pPr>
    </w:p>
    <w:p w14:paraId="70DFEC25" w14:textId="1A3CADD5" w:rsidR="00CB2499" w:rsidRPr="000639D2" w:rsidRDefault="000639D2" w:rsidP="00CB2499">
      <w:pPr>
        <w:tabs>
          <w:tab w:val="left" w:pos="1134"/>
        </w:tabs>
        <w:ind w:left="720"/>
        <w:rPr>
          <w:b/>
          <w:sz w:val="22"/>
          <w:szCs w:val="22"/>
          <w:u w:val="single"/>
        </w:rPr>
      </w:pPr>
      <w:r w:rsidRPr="000639D2">
        <w:rPr>
          <w:b/>
          <w:sz w:val="22"/>
          <w:szCs w:val="22"/>
          <w:u w:val="single"/>
        </w:rPr>
        <w:t>2018/10</w:t>
      </w:r>
      <w:r w:rsidR="00CB2499" w:rsidRPr="000639D2">
        <w:rPr>
          <w:b/>
          <w:sz w:val="22"/>
          <w:szCs w:val="22"/>
          <w:u w:val="single"/>
        </w:rPr>
        <w:t xml:space="preserve"> PAC Executive</w:t>
      </w:r>
    </w:p>
    <w:p w14:paraId="59733DC1" w14:textId="2F9C75E1" w:rsidR="00CB2499" w:rsidRDefault="000639D2" w:rsidP="00CB2499">
      <w:pPr>
        <w:tabs>
          <w:tab w:val="left" w:pos="1134"/>
        </w:tabs>
        <w:ind w:left="720"/>
        <w:rPr>
          <w:sz w:val="22"/>
          <w:szCs w:val="22"/>
        </w:rPr>
      </w:pPr>
      <w:r>
        <w:rPr>
          <w:sz w:val="22"/>
          <w:szCs w:val="22"/>
        </w:rPr>
        <w:t>To be determined</w:t>
      </w:r>
    </w:p>
    <w:p w14:paraId="2062F9EE" w14:textId="77777777" w:rsidR="000639D2" w:rsidRPr="00D948FF" w:rsidRDefault="000639D2" w:rsidP="00CB2499">
      <w:pPr>
        <w:tabs>
          <w:tab w:val="left" w:pos="1134"/>
        </w:tabs>
        <w:ind w:left="720"/>
        <w:rPr>
          <w:sz w:val="22"/>
          <w:szCs w:val="22"/>
        </w:rPr>
      </w:pPr>
    </w:p>
    <w:p w14:paraId="41BE8794" w14:textId="77777777" w:rsidR="00090E44" w:rsidRPr="00D948FF" w:rsidRDefault="00090E44" w:rsidP="00260A5F">
      <w:pPr>
        <w:tabs>
          <w:tab w:val="left" w:pos="1134"/>
        </w:tabs>
        <w:ind w:left="720" w:right="357"/>
        <w:rPr>
          <w:b/>
          <w:sz w:val="22"/>
          <w:szCs w:val="22"/>
          <w:u w:val="single"/>
        </w:rPr>
      </w:pPr>
      <w:r w:rsidRPr="00D948FF">
        <w:rPr>
          <w:b/>
          <w:sz w:val="22"/>
          <w:szCs w:val="22"/>
          <w:u w:val="single"/>
        </w:rPr>
        <w:t>Curriculum and Programs</w:t>
      </w:r>
    </w:p>
    <w:p w14:paraId="456414ED" w14:textId="7D778DFF" w:rsidR="00090E44" w:rsidRPr="00D948FF" w:rsidRDefault="00780338" w:rsidP="00260A5F">
      <w:pPr>
        <w:tabs>
          <w:tab w:val="left" w:pos="1134"/>
        </w:tabs>
        <w:ind w:left="720"/>
        <w:rPr>
          <w:sz w:val="22"/>
          <w:szCs w:val="22"/>
        </w:rPr>
      </w:pPr>
      <w:r>
        <w:rPr>
          <w:sz w:val="22"/>
          <w:szCs w:val="22"/>
        </w:rPr>
        <w:t xml:space="preserve">“Building Student’s Success” BC ‘s new curriculum is fully implemented this year for Grades K-9.  For information regarding the new curriculum please visit </w:t>
      </w:r>
      <w:r w:rsidRPr="00780338">
        <w:rPr>
          <w:sz w:val="22"/>
          <w:szCs w:val="22"/>
        </w:rPr>
        <w:t>https://curriculum.gov.bc.ca</w:t>
      </w:r>
    </w:p>
    <w:p w14:paraId="2B83B1F9" w14:textId="77777777" w:rsidR="00090E44" w:rsidRPr="00D948FF" w:rsidRDefault="00090E44" w:rsidP="00260A5F">
      <w:pPr>
        <w:tabs>
          <w:tab w:val="left" w:pos="1134"/>
        </w:tabs>
        <w:ind w:left="720"/>
        <w:rPr>
          <w:sz w:val="22"/>
          <w:szCs w:val="22"/>
        </w:rPr>
      </w:pPr>
    </w:p>
    <w:p w14:paraId="2795D568" w14:textId="77777777" w:rsidR="00090E44" w:rsidRPr="00D948FF" w:rsidRDefault="00090E44" w:rsidP="00260A5F">
      <w:pPr>
        <w:tabs>
          <w:tab w:val="left" w:pos="1134"/>
        </w:tabs>
        <w:ind w:left="720" w:right="357"/>
        <w:rPr>
          <w:b/>
          <w:sz w:val="22"/>
          <w:szCs w:val="22"/>
          <w:u w:val="single"/>
        </w:rPr>
      </w:pPr>
      <w:r w:rsidRPr="00D948FF">
        <w:rPr>
          <w:b/>
          <w:sz w:val="22"/>
          <w:szCs w:val="22"/>
          <w:u w:val="single"/>
        </w:rPr>
        <w:t>Library Policies and Routines</w:t>
      </w:r>
    </w:p>
    <w:p w14:paraId="4709C146" w14:textId="190E254C" w:rsidR="00090E44" w:rsidRDefault="00090E44" w:rsidP="00260A5F">
      <w:pPr>
        <w:tabs>
          <w:tab w:val="left" w:pos="1134"/>
        </w:tabs>
        <w:ind w:left="720"/>
        <w:rPr>
          <w:sz w:val="22"/>
          <w:szCs w:val="22"/>
        </w:rPr>
      </w:pPr>
      <w:r w:rsidRPr="00D948FF">
        <w:rPr>
          <w:sz w:val="22"/>
          <w:szCs w:val="22"/>
        </w:rPr>
        <w:t>Student’s sign out their books during class book exchanges or other times when the librarian or a monitor is present.  Books should be returned within two weeks.  Borrowing privileges will be temporarily restricted when overdue items are not returned.  For lost and damaged material, the librarian will assess an amount payable appropriate to the situation and to the condition of the material.  If your child were transferring to another school, the school would appreciate knowing at least two weeks in advance, so that outstanding library books and other clas</w:t>
      </w:r>
      <w:r w:rsidR="00D948FF">
        <w:rPr>
          <w:sz w:val="22"/>
          <w:szCs w:val="22"/>
        </w:rPr>
        <w:t>sroom textbooks can be returned.</w:t>
      </w:r>
    </w:p>
    <w:p w14:paraId="555E4AAA" w14:textId="77777777" w:rsidR="000256BE" w:rsidRPr="00D948FF" w:rsidRDefault="000256BE" w:rsidP="00780338">
      <w:pPr>
        <w:tabs>
          <w:tab w:val="left" w:pos="1134"/>
        </w:tabs>
        <w:rPr>
          <w:sz w:val="22"/>
          <w:szCs w:val="22"/>
        </w:rPr>
      </w:pPr>
    </w:p>
    <w:p w14:paraId="5C4883C7" w14:textId="77777777" w:rsidR="00090E44" w:rsidRPr="00090E44" w:rsidRDefault="00090E44" w:rsidP="00260A5F">
      <w:pPr>
        <w:tabs>
          <w:tab w:val="left" w:pos="1134"/>
        </w:tabs>
        <w:ind w:left="720" w:right="357"/>
      </w:pPr>
    </w:p>
    <w:p w14:paraId="64F451F7" w14:textId="561C6A06" w:rsidR="00090E44" w:rsidRPr="00C4048B" w:rsidRDefault="00090E44" w:rsidP="00260A5F">
      <w:pPr>
        <w:pBdr>
          <w:top w:val="single" w:sz="4" w:space="5" w:color="auto"/>
          <w:left w:val="single" w:sz="4" w:space="4" w:color="auto"/>
          <w:bottom w:val="single" w:sz="4" w:space="1" w:color="auto"/>
          <w:right w:val="single" w:sz="4" w:space="4" w:color="auto"/>
        </w:pBdr>
        <w:tabs>
          <w:tab w:val="left" w:pos="1134"/>
        </w:tabs>
        <w:ind w:left="720"/>
        <w:jc w:val="center"/>
        <w:rPr>
          <w:sz w:val="28"/>
          <w:szCs w:val="28"/>
        </w:rPr>
      </w:pPr>
      <w:r w:rsidRPr="00C4048B">
        <w:rPr>
          <w:b/>
          <w:i/>
          <w:color w:val="000000"/>
          <w:sz w:val="28"/>
          <w:szCs w:val="28"/>
        </w:rPr>
        <w:t xml:space="preserve">Highland Park </w:t>
      </w:r>
      <w:r w:rsidR="003F756E">
        <w:rPr>
          <w:b/>
          <w:i/>
          <w:color w:val="000000"/>
          <w:sz w:val="28"/>
          <w:szCs w:val="28"/>
        </w:rPr>
        <w:t xml:space="preserve">Elementary </w:t>
      </w:r>
      <w:r w:rsidRPr="00C4048B">
        <w:rPr>
          <w:b/>
          <w:i/>
          <w:color w:val="000000"/>
          <w:sz w:val="28"/>
          <w:szCs w:val="28"/>
        </w:rPr>
        <w:t>Code of Conduct</w:t>
      </w:r>
    </w:p>
    <w:p w14:paraId="336A381C" w14:textId="77777777" w:rsidR="00C4048B" w:rsidRDefault="00C4048B" w:rsidP="00260A5F">
      <w:pPr>
        <w:tabs>
          <w:tab w:val="left" w:pos="1134"/>
        </w:tabs>
        <w:ind w:left="720"/>
      </w:pPr>
    </w:p>
    <w:p w14:paraId="0BF9676C" w14:textId="77777777" w:rsidR="00090E44" w:rsidRPr="00D948FF" w:rsidRDefault="00090E44" w:rsidP="00260A5F">
      <w:pPr>
        <w:tabs>
          <w:tab w:val="left" w:pos="1134"/>
        </w:tabs>
        <w:ind w:left="720"/>
        <w:rPr>
          <w:sz w:val="22"/>
          <w:szCs w:val="22"/>
        </w:rPr>
      </w:pPr>
      <w:r w:rsidRPr="00D948FF">
        <w:rPr>
          <w:sz w:val="22"/>
          <w:szCs w:val="22"/>
        </w:rPr>
        <w:t>Highland Park’s Code of Conduct has been created to maintain a safe, caring and orderly school environment.  We value a working and learning environment that is safe, inclusive, and respectful of diverse individual, social, and cultural needs.</w:t>
      </w:r>
    </w:p>
    <w:p w14:paraId="7A0142EB" w14:textId="77777777" w:rsidR="00090E44" w:rsidRPr="00D948FF" w:rsidRDefault="00090E44" w:rsidP="00260A5F">
      <w:pPr>
        <w:tabs>
          <w:tab w:val="left" w:pos="1134"/>
        </w:tabs>
        <w:ind w:left="720"/>
        <w:rPr>
          <w:sz w:val="22"/>
          <w:szCs w:val="22"/>
        </w:rPr>
      </w:pPr>
    </w:p>
    <w:p w14:paraId="1D71236A" w14:textId="77777777" w:rsidR="00090E44" w:rsidRPr="00D948FF" w:rsidRDefault="00090E44" w:rsidP="00260A5F">
      <w:pPr>
        <w:tabs>
          <w:tab w:val="left" w:pos="1134"/>
        </w:tabs>
        <w:ind w:left="720"/>
        <w:rPr>
          <w:sz w:val="22"/>
          <w:szCs w:val="22"/>
        </w:rPr>
      </w:pPr>
      <w:r w:rsidRPr="00D948FF">
        <w:rPr>
          <w:sz w:val="22"/>
          <w:szCs w:val="22"/>
        </w:rPr>
        <w:t>The purpose of the Code of Conduct is:</w:t>
      </w:r>
    </w:p>
    <w:p w14:paraId="18685EAB" w14:textId="77777777" w:rsidR="00090E44" w:rsidRPr="00D948FF" w:rsidRDefault="00090E44" w:rsidP="00260A5F">
      <w:pPr>
        <w:tabs>
          <w:tab w:val="left" w:pos="1134"/>
        </w:tabs>
        <w:ind w:left="720"/>
        <w:rPr>
          <w:sz w:val="22"/>
          <w:szCs w:val="22"/>
        </w:rPr>
      </w:pPr>
    </w:p>
    <w:p w14:paraId="770492B2" w14:textId="77777777" w:rsidR="00090E44" w:rsidRPr="00D948FF" w:rsidRDefault="00090E44" w:rsidP="001E63A5">
      <w:pPr>
        <w:tabs>
          <w:tab w:val="left" w:pos="1134"/>
        </w:tabs>
        <w:ind w:left="1134" w:hanging="414"/>
        <w:rPr>
          <w:sz w:val="22"/>
          <w:szCs w:val="22"/>
        </w:rPr>
      </w:pPr>
      <w:r w:rsidRPr="00D948FF">
        <w:rPr>
          <w:sz w:val="22"/>
          <w:szCs w:val="22"/>
        </w:rPr>
        <w:t>1.</w:t>
      </w:r>
      <w:r w:rsidRPr="00D948FF">
        <w:rPr>
          <w:sz w:val="22"/>
          <w:szCs w:val="22"/>
        </w:rPr>
        <w:tab/>
        <w:t>To encourage the development of socially responsible behaviour resulting in a positive reputation for students and the school community.</w:t>
      </w:r>
    </w:p>
    <w:p w14:paraId="057CA8EF" w14:textId="77777777" w:rsidR="00090E44" w:rsidRPr="00D948FF" w:rsidRDefault="00090E44" w:rsidP="00260A5F">
      <w:pPr>
        <w:tabs>
          <w:tab w:val="left" w:pos="1134"/>
        </w:tabs>
        <w:ind w:left="720"/>
        <w:rPr>
          <w:sz w:val="22"/>
          <w:szCs w:val="22"/>
        </w:rPr>
      </w:pPr>
      <w:r w:rsidRPr="00D948FF">
        <w:rPr>
          <w:sz w:val="22"/>
          <w:szCs w:val="22"/>
        </w:rPr>
        <w:t>2.</w:t>
      </w:r>
      <w:r w:rsidRPr="00D948FF">
        <w:rPr>
          <w:sz w:val="22"/>
          <w:szCs w:val="22"/>
        </w:rPr>
        <w:tab/>
        <w:t>To foster a safe, respectful and welcoming learning environment for all students, staff and parents.</w:t>
      </w:r>
    </w:p>
    <w:p w14:paraId="1A698C74" w14:textId="77777777" w:rsidR="00090E44" w:rsidRPr="00D948FF" w:rsidRDefault="00090E44" w:rsidP="00260A5F">
      <w:pPr>
        <w:tabs>
          <w:tab w:val="left" w:pos="1134"/>
        </w:tabs>
        <w:ind w:left="720"/>
        <w:rPr>
          <w:sz w:val="22"/>
          <w:szCs w:val="22"/>
        </w:rPr>
      </w:pPr>
      <w:r w:rsidRPr="00D948FF">
        <w:rPr>
          <w:sz w:val="22"/>
          <w:szCs w:val="22"/>
        </w:rPr>
        <w:t>3.</w:t>
      </w:r>
      <w:r w:rsidRPr="00D948FF">
        <w:rPr>
          <w:sz w:val="22"/>
          <w:szCs w:val="22"/>
        </w:rPr>
        <w:tab/>
        <w:t xml:space="preserve">To clearly communicate behavioural expectations to the school community.  </w:t>
      </w:r>
    </w:p>
    <w:p w14:paraId="5E3DF762" w14:textId="77777777" w:rsidR="00090E44" w:rsidRPr="00D948FF" w:rsidRDefault="00090E44" w:rsidP="00260A5F">
      <w:pPr>
        <w:tabs>
          <w:tab w:val="left" w:pos="1134"/>
        </w:tabs>
        <w:ind w:left="720"/>
        <w:rPr>
          <w:sz w:val="22"/>
          <w:szCs w:val="22"/>
        </w:rPr>
      </w:pPr>
    </w:p>
    <w:p w14:paraId="0A48621E" w14:textId="77777777" w:rsidR="00090E44" w:rsidRPr="00D948FF" w:rsidRDefault="00090E44" w:rsidP="00260A5F">
      <w:pPr>
        <w:tabs>
          <w:tab w:val="left" w:pos="1134"/>
        </w:tabs>
        <w:ind w:left="720"/>
        <w:rPr>
          <w:sz w:val="22"/>
          <w:szCs w:val="22"/>
        </w:rPr>
      </w:pPr>
      <w:r w:rsidRPr="00D948FF">
        <w:rPr>
          <w:sz w:val="22"/>
          <w:szCs w:val="22"/>
        </w:rPr>
        <w:t xml:space="preserve">The Highland Park Code of Conduct applies to all members of the school community, and is applicable at the school, traveling to and from the school, at any school-related activity at any location, or during any circumstance or activity that will have an impact on the school environment. </w:t>
      </w:r>
    </w:p>
    <w:p w14:paraId="15E8C183" w14:textId="77777777" w:rsidR="00090E44" w:rsidRPr="00D948FF" w:rsidRDefault="00090E44" w:rsidP="00260A5F">
      <w:pPr>
        <w:tabs>
          <w:tab w:val="left" w:pos="1134"/>
        </w:tabs>
        <w:ind w:left="720"/>
        <w:rPr>
          <w:sz w:val="22"/>
          <w:szCs w:val="22"/>
        </w:rPr>
      </w:pPr>
    </w:p>
    <w:p w14:paraId="1D54834D" w14:textId="77777777" w:rsidR="00090E44" w:rsidRPr="00D948FF" w:rsidRDefault="00090E44" w:rsidP="00260A5F">
      <w:pPr>
        <w:tabs>
          <w:tab w:val="left" w:pos="1134"/>
        </w:tabs>
        <w:ind w:left="720"/>
        <w:rPr>
          <w:sz w:val="22"/>
          <w:szCs w:val="22"/>
        </w:rPr>
      </w:pPr>
      <w:r w:rsidRPr="00D948FF">
        <w:rPr>
          <w:sz w:val="22"/>
          <w:szCs w:val="22"/>
        </w:rPr>
        <w:t>As members of the school community, we believe in supporting our children and developing their compassion, respect and care. We believe children want to be helpful, that positive behaviours can be learned, and that teaching socially responsible behaviours requires modeling, time, consistency and practice. Behavioural expectations held for students rise as they become older, more mature and move through successive grades.</w:t>
      </w:r>
    </w:p>
    <w:p w14:paraId="4E3DEA1A" w14:textId="77777777" w:rsidR="00090E44" w:rsidRPr="00D948FF" w:rsidRDefault="00090E44" w:rsidP="00260A5F">
      <w:pPr>
        <w:tabs>
          <w:tab w:val="left" w:pos="1134"/>
        </w:tabs>
        <w:ind w:left="720"/>
        <w:rPr>
          <w:sz w:val="22"/>
          <w:szCs w:val="22"/>
        </w:rPr>
      </w:pPr>
    </w:p>
    <w:p w14:paraId="2F01043D" w14:textId="77777777" w:rsidR="00CB2499" w:rsidRDefault="00CB2499" w:rsidP="00A13B64">
      <w:pPr>
        <w:tabs>
          <w:tab w:val="left" w:pos="1134"/>
        </w:tabs>
        <w:rPr>
          <w:sz w:val="22"/>
          <w:szCs w:val="22"/>
        </w:rPr>
      </w:pPr>
    </w:p>
    <w:p w14:paraId="296508C8" w14:textId="77777777" w:rsidR="00A13B64" w:rsidRDefault="00A13B64" w:rsidP="00A13B64">
      <w:pPr>
        <w:tabs>
          <w:tab w:val="left" w:pos="1134"/>
        </w:tabs>
        <w:rPr>
          <w:sz w:val="22"/>
          <w:szCs w:val="22"/>
        </w:rPr>
      </w:pPr>
    </w:p>
    <w:p w14:paraId="2883CC92" w14:textId="240EBB52" w:rsidR="00090E44" w:rsidRPr="00D948FF" w:rsidRDefault="00090E44" w:rsidP="00A13B64">
      <w:pPr>
        <w:tabs>
          <w:tab w:val="left" w:pos="1134"/>
        </w:tabs>
        <w:ind w:left="720"/>
        <w:rPr>
          <w:sz w:val="22"/>
          <w:szCs w:val="22"/>
        </w:rPr>
      </w:pPr>
      <w:r w:rsidRPr="00D948FF">
        <w:rPr>
          <w:sz w:val="22"/>
          <w:szCs w:val="22"/>
        </w:rPr>
        <w:lastRenderedPageBreak/>
        <w:t>Our Code of Conduct is based on our three 3 B's acronym.</w:t>
      </w:r>
      <w:bookmarkStart w:id="0" w:name="_GoBack"/>
      <w:bookmarkEnd w:id="0"/>
    </w:p>
    <w:p w14:paraId="634BC472" w14:textId="77777777" w:rsidR="00090E44" w:rsidRPr="00D948FF" w:rsidRDefault="00090E44" w:rsidP="00260A5F">
      <w:pPr>
        <w:tabs>
          <w:tab w:val="left" w:pos="1134"/>
        </w:tabs>
        <w:ind w:left="720"/>
        <w:rPr>
          <w:sz w:val="22"/>
          <w:szCs w:val="22"/>
        </w:rPr>
      </w:pPr>
      <w:r w:rsidRPr="00D948FF">
        <w:rPr>
          <w:b/>
          <w:sz w:val="22"/>
          <w:szCs w:val="22"/>
        </w:rPr>
        <w:t>Be Respectful</w:t>
      </w:r>
    </w:p>
    <w:p w14:paraId="6CBC2739" w14:textId="48F33687" w:rsidR="00090E44" w:rsidRPr="00D948FF" w:rsidRDefault="001A61B3" w:rsidP="00260A5F">
      <w:pPr>
        <w:tabs>
          <w:tab w:val="left" w:pos="1134"/>
        </w:tabs>
        <w:ind w:left="720"/>
        <w:rPr>
          <w:sz w:val="22"/>
          <w:szCs w:val="22"/>
        </w:rPr>
      </w:pPr>
      <w:r>
        <w:rPr>
          <w:sz w:val="22"/>
          <w:szCs w:val="22"/>
        </w:rPr>
        <w:t>B</w:t>
      </w:r>
      <w:r w:rsidR="00090E44" w:rsidRPr="00D948FF">
        <w:rPr>
          <w:sz w:val="22"/>
          <w:szCs w:val="22"/>
        </w:rPr>
        <w:t>eing respectful to ourselves, to others and to our property and our environment</w:t>
      </w:r>
    </w:p>
    <w:p w14:paraId="09399F6F" w14:textId="77777777" w:rsidR="00090E44" w:rsidRPr="00D948FF" w:rsidRDefault="00090E44" w:rsidP="00260A5F">
      <w:pPr>
        <w:tabs>
          <w:tab w:val="left" w:pos="1134"/>
        </w:tabs>
        <w:ind w:left="720"/>
        <w:rPr>
          <w:sz w:val="22"/>
          <w:szCs w:val="22"/>
        </w:rPr>
      </w:pPr>
      <w:r w:rsidRPr="00D948FF">
        <w:rPr>
          <w:b/>
          <w:sz w:val="22"/>
          <w:szCs w:val="22"/>
        </w:rPr>
        <w:t xml:space="preserve"> </w:t>
      </w:r>
    </w:p>
    <w:p w14:paraId="02A62431" w14:textId="77777777" w:rsidR="00090E44" w:rsidRPr="00D948FF" w:rsidRDefault="00090E44" w:rsidP="00260A5F">
      <w:pPr>
        <w:tabs>
          <w:tab w:val="left" w:pos="1134"/>
        </w:tabs>
        <w:ind w:left="720"/>
        <w:rPr>
          <w:sz w:val="22"/>
          <w:szCs w:val="22"/>
        </w:rPr>
      </w:pPr>
      <w:r w:rsidRPr="00D948FF">
        <w:rPr>
          <w:b/>
          <w:sz w:val="22"/>
          <w:szCs w:val="22"/>
        </w:rPr>
        <w:t>Be Responsible</w:t>
      </w:r>
    </w:p>
    <w:p w14:paraId="3AC72E7D" w14:textId="5796A2DF" w:rsidR="00090E44" w:rsidRPr="00D948FF" w:rsidRDefault="00090E44" w:rsidP="00260A5F">
      <w:pPr>
        <w:tabs>
          <w:tab w:val="left" w:pos="1134"/>
        </w:tabs>
        <w:ind w:left="720"/>
        <w:rPr>
          <w:sz w:val="22"/>
          <w:szCs w:val="22"/>
        </w:rPr>
      </w:pPr>
      <w:r w:rsidRPr="00D948FF">
        <w:rPr>
          <w:sz w:val="22"/>
          <w:szCs w:val="22"/>
        </w:rPr>
        <w:t>Being individually and socially</w:t>
      </w:r>
      <w:r w:rsidR="001A61B3">
        <w:rPr>
          <w:sz w:val="22"/>
          <w:szCs w:val="22"/>
        </w:rPr>
        <w:t xml:space="preserve"> responsible community learners</w:t>
      </w:r>
    </w:p>
    <w:p w14:paraId="064F3E38" w14:textId="77777777" w:rsidR="00090E44" w:rsidRPr="00D948FF" w:rsidRDefault="00090E44" w:rsidP="00260A5F">
      <w:pPr>
        <w:tabs>
          <w:tab w:val="left" w:pos="1134"/>
        </w:tabs>
        <w:ind w:left="720"/>
        <w:rPr>
          <w:sz w:val="22"/>
          <w:szCs w:val="22"/>
        </w:rPr>
      </w:pPr>
    </w:p>
    <w:p w14:paraId="2912956E" w14:textId="77777777" w:rsidR="00090E44" w:rsidRPr="00D948FF" w:rsidRDefault="00090E44" w:rsidP="00260A5F">
      <w:pPr>
        <w:tabs>
          <w:tab w:val="left" w:pos="1134"/>
        </w:tabs>
        <w:ind w:left="720"/>
        <w:rPr>
          <w:sz w:val="22"/>
          <w:szCs w:val="22"/>
        </w:rPr>
      </w:pPr>
      <w:r w:rsidRPr="00D948FF">
        <w:rPr>
          <w:b/>
          <w:sz w:val="22"/>
          <w:szCs w:val="22"/>
        </w:rPr>
        <w:t>Be Safe</w:t>
      </w:r>
    </w:p>
    <w:p w14:paraId="48FB6172" w14:textId="77777777" w:rsidR="00090E44" w:rsidRPr="00D948FF" w:rsidRDefault="00090E44" w:rsidP="00260A5F">
      <w:pPr>
        <w:tabs>
          <w:tab w:val="left" w:pos="1134"/>
        </w:tabs>
        <w:ind w:left="720"/>
        <w:rPr>
          <w:sz w:val="22"/>
          <w:szCs w:val="22"/>
        </w:rPr>
      </w:pPr>
      <w:r w:rsidRPr="00D948FF">
        <w:rPr>
          <w:sz w:val="22"/>
          <w:szCs w:val="22"/>
        </w:rPr>
        <w:t>Being safe while we work, play and learn</w:t>
      </w:r>
    </w:p>
    <w:p w14:paraId="6ED62D00" w14:textId="77777777" w:rsidR="00090E44" w:rsidRPr="00D948FF" w:rsidRDefault="00090E44" w:rsidP="00260A5F">
      <w:pPr>
        <w:tabs>
          <w:tab w:val="left" w:pos="1134"/>
        </w:tabs>
        <w:ind w:left="720"/>
        <w:rPr>
          <w:sz w:val="22"/>
          <w:szCs w:val="22"/>
        </w:rPr>
      </w:pPr>
    </w:p>
    <w:p w14:paraId="298949FE" w14:textId="77777777" w:rsidR="00090E44" w:rsidRPr="00D948FF" w:rsidRDefault="00090E44" w:rsidP="00260A5F">
      <w:pPr>
        <w:tabs>
          <w:tab w:val="left" w:pos="1134"/>
        </w:tabs>
        <w:ind w:left="720"/>
        <w:rPr>
          <w:sz w:val="22"/>
          <w:szCs w:val="22"/>
        </w:rPr>
      </w:pPr>
      <w:r w:rsidRPr="00D948FF">
        <w:rPr>
          <w:b/>
          <w:sz w:val="22"/>
          <w:szCs w:val="22"/>
          <w:u w:val="single" w:color="000000"/>
        </w:rPr>
        <w:t>Conduct Expectations</w:t>
      </w:r>
    </w:p>
    <w:p w14:paraId="12E86BD2" w14:textId="77777777" w:rsidR="00090E44" w:rsidRPr="00D948FF" w:rsidRDefault="00090E44" w:rsidP="00260A5F">
      <w:pPr>
        <w:tabs>
          <w:tab w:val="left" w:pos="1134"/>
        </w:tabs>
        <w:ind w:left="720"/>
        <w:rPr>
          <w:sz w:val="22"/>
          <w:szCs w:val="22"/>
        </w:rPr>
      </w:pPr>
      <w:r w:rsidRPr="00D948FF">
        <w:rPr>
          <w:sz w:val="22"/>
          <w:szCs w:val="22"/>
          <w:u w:color="000000"/>
        </w:rPr>
        <w:t>We believe in treating others the way we want to be treated.  All relationships and interactions at Highland Park should be respectful, polite, courteous, kind and inclusive.  All relationships are important, and we have high expectations for:</w:t>
      </w:r>
    </w:p>
    <w:p w14:paraId="710C4582" w14:textId="77777777" w:rsidR="00F65027" w:rsidRDefault="00090E44" w:rsidP="00F65027">
      <w:pPr>
        <w:pStyle w:val="ListParagraph"/>
        <w:numPr>
          <w:ilvl w:val="0"/>
          <w:numId w:val="21"/>
        </w:numPr>
        <w:tabs>
          <w:tab w:val="left" w:pos="1080"/>
        </w:tabs>
        <w:ind w:left="720" w:firstLine="0"/>
        <w:rPr>
          <w:sz w:val="22"/>
          <w:szCs w:val="22"/>
        </w:rPr>
      </w:pPr>
      <w:r w:rsidRPr="001E63A5">
        <w:rPr>
          <w:sz w:val="22"/>
          <w:szCs w:val="22"/>
        </w:rPr>
        <w:t>Interpersonal interactions between students, staff and parents</w:t>
      </w:r>
    </w:p>
    <w:p w14:paraId="4BE50074" w14:textId="7ED38A7A" w:rsidR="00090E44" w:rsidRPr="00F65027" w:rsidRDefault="00090E44" w:rsidP="00F65027">
      <w:pPr>
        <w:pStyle w:val="ListParagraph"/>
        <w:numPr>
          <w:ilvl w:val="0"/>
          <w:numId w:val="21"/>
        </w:numPr>
        <w:tabs>
          <w:tab w:val="left" w:pos="1080"/>
        </w:tabs>
        <w:ind w:left="720" w:firstLine="0"/>
        <w:rPr>
          <w:sz w:val="22"/>
          <w:szCs w:val="22"/>
        </w:rPr>
      </w:pPr>
      <w:r w:rsidRPr="00F65027">
        <w:rPr>
          <w:sz w:val="22"/>
          <w:szCs w:val="22"/>
        </w:rPr>
        <w:t>Electronic interactions, including the use of the internet, texting, cell phones, computers, and other electronic devices</w:t>
      </w:r>
    </w:p>
    <w:p w14:paraId="2B4F4652" w14:textId="77777777" w:rsidR="00090E44" w:rsidRPr="00D948FF" w:rsidRDefault="00090E44" w:rsidP="00260A5F">
      <w:pPr>
        <w:pStyle w:val="ListParagraph"/>
        <w:tabs>
          <w:tab w:val="left" w:pos="1134"/>
        </w:tabs>
        <w:rPr>
          <w:sz w:val="22"/>
          <w:szCs w:val="22"/>
        </w:rPr>
      </w:pPr>
    </w:p>
    <w:p w14:paraId="1B498C03" w14:textId="5F64C86C" w:rsidR="00090E44" w:rsidRPr="00D948FF" w:rsidRDefault="00090E44" w:rsidP="00260A5F">
      <w:pPr>
        <w:pStyle w:val="ListParagraph"/>
        <w:tabs>
          <w:tab w:val="left" w:pos="1134"/>
        </w:tabs>
        <w:rPr>
          <w:sz w:val="22"/>
          <w:szCs w:val="22"/>
        </w:rPr>
      </w:pPr>
      <w:r w:rsidRPr="00D948FF">
        <w:rPr>
          <w:sz w:val="22"/>
          <w:szCs w:val="22"/>
        </w:rPr>
        <w:t xml:space="preserve">At Highland Park we promote a climate of understanding and mutual respect where all are equal in dignity and rights. </w:t>
      </w:r>
      <w:r w:rsidR="002C5D76">
        <w:rPr>
          <w:sz w:val="22"/>
          <w:szCs w:val="22"/>
        </w:rPr>
        <w:t xml:space="preserve"> A</w:t>
      </w:r>
      <w:r w:rsidRPr="00D948FF">
        <w:rPr>
          <w:sz w:val="22"/>
          <w:szCs w:val="22"/>
        </w:rPr>
        <w:t>ll are entitled to the accommodations, services and facilities they require.  We do not tolerate discrimination towards others that prevent them from having their needs met.  We do not allow any publication or display of signs, symbols, or other representations that discriminate against others because of their race, colour, ancestry, place of origin, religion, marital status, family status, physical or mental disability, sex, sexual orientation or age,</w:t>
      </w:r>
    </w:p>
    <w:p w14:paraId="6F8D08DB" w14:textId="77777777" w:rsidR="00090E44" w:rsidRPr="00D948FF" w:rsidRDefault="00090E44" w:rsidP="00260A5F">
      <w:pPr>
        <w:tabs>
          <w:tab w:val="left" w:pos="1134"/>
        </w:tabs>
        <w:ind w:left="720"/>
        <w:rPr>
          <w:sz w:val="22"/>
          <w:szCs w:val="22"/>
        </w:rPr>
      </w:pPr>
    </w:p>
    <w:p w14:paraId="1099BB7D" w14:textId="77777777" w:rsidR="00090E44" w:rsidRPr="00D948FF" w:rsidRDefault="00090E44" w:rsidP="00260A5F">
      <w:pPr>
        <w:tabs>
          <w:tab w:val="left" w:pos="1134"/>
        </w:tabs>
        <w:ind w:left="720"/>
        <w:rPr>
          <w:sz w:val="22"/>
          <w:szCs w:val="22"/>
        </w:rPr>
      </w:pPr>
      <w:r w:rsidRPr="00D948FF">
        <w:rPr>
          <w:sz w:val="22"/>
          <w:szCs w:val="22"/>
        </w:rPr>
        <w:t>Any language (oral or written) or behaviour that deliberately degrades, denigrates, labels, stereotypes or incites hatred, prejudice, discrimination or harassment towards students or employees on the basis of their real and or perceived sexual orientation, gender identity, gender expression, appearance, capacity, disability, colour, ethnicity, or religion will not be tolerated.</w:t>
      </w:r>
    </w:p>
    <w:p w14:paraId="74BA5CAF" w14:textId="77777777" w:rsidR="00090E44" w:rsidRPr="00D948FF" w:rsidRDefault="00090E44" w:rsidP="00260A5F">
      <w:pPr>
        <w:tabs>
          <w:tab w:val="left" w:pos="1134"/>
        </w:tabs>
        <w:ind w:left="720"/>
        <w:rPr>
          <w:sz w:val="22"/>
          <w:szCs w:val="22"/>
        </w:rPr>
      </w:pPr>
    </w:p>
    <w:p w14:paraId="2C82A135" w14:textId="77777777" w:rsidR="00090E44" w:rsidRPr="00D948FF" w:rsidRDefault="00090E44" w:rsidP="00260A5F">
      <w:pPr>
        <w:tabs>
          <w:tab w:val="left" w:pos="1134"/>
        </w:tabs>
        <w:ind w:left="720"/>
        <w:rPr>
          <w:sz w:val="22"/>
          <w:szCs w:val="22"/>
        </w:rPr>
      </w:pPr>
      <w:r w:rsidRPr="00D948FF">
        <w:rPr>
          <w:sz w:val="22"/>
          <w:szCs w:val="22"/>
        </w:rPr>
        <w:t>Some examples of how the 3 B’s relate to positive behaviours are:</w:t>
      </w:r>
    </w:p>
    <w:p w14:paraId="2A6F3D01" w14:textId="77777777" w:rsidR="00090E44" w:rsidRPr="00D948FF" w:rsidRDefault="00090E44" w:rsidP="00260A5F">
      <w:pPr>
        <w:tabs>
          <w:tab w:val="left" w:pos="1134"/>
        </w:tabs>
        <w:ind w:left="720"/>
        <w:rPr>
          <w:sz w:val="22"/>
          <w:szCs w:val="22"/>
        </w:rPr>
      </w:pPr>
    </w:p>
    <w:tbl>
      <w:tblPr>
        <w:tblStyle w:val="TableGrid"/>
        <w:tblW w:w="10152" w:type="dxa"/>
        <w:tblInd w:w="1242" w:type="dxa"/>
        <w:tblLook w:val="04A0" w:firstRow="1" w:lastRow="0" w:firstColumn="1" w:lastColumn="0" w:noHBand="0" w:noVBand="1"/>
      </w:tblPr>
      <w:tblGrid>
        <w:gridCol w:w="3384"/>
        <w:gridCol w:w="3384"/>
        <w:gridCol w:w="3384"/>
      </w:tblGrid>
      <w:tr w:rsidR="00090E44" w:rsidRPr="00D948FF" w14:paraId="05334FAF" w14:textId="77777777" w:rsidTr="00C4048B">
        <w:tc>
          <w:tcPr>
            <w:tcW w:w="3384" w:type="dxa"/>
          </w:tcPr>
          <w:p w14:paraId="08842589" w14:textId="77777777" w:rsidR="00090E44" w:rsidRPr="00D948FF" w:rsidRDefault="00090E44" w:rsidP="00260A5F">
            <w:pPr>
              <w:tabs>
                <w:tab w:val="left" w:pos="1134"/>
              </w:tabs>
              <w:ind w:left="720"/>
              <w:rPr>
                <w:b/>
                <w:sz w:val="22"/>
                <w:szCs w:val="22"/>
              </w:rPr>
            </w:pPr>
            <w:r w:rsidRPr="00D948FF">
              <w:rPr>
                <w:b/>
                <w:sz w:val="22"/>
                <w:szCs w:val="22"/>
              </w:rPr>
              <w:t>Be Respectful</w:t>
            </w:r>
          </w:p>
        </w:tc>
        <w:tc>
          <w:tcPr>
            <w:tcW w:w="3384" w:type="dxa"/>
          </w:tcPr>
          <w:p w14:paraId="50A0A7E6" w14:textId="77777777" w:rsidR="00090E44" w:rsidRPr="00D948FF" w:rsidRDefault="00090E44" w:rsidP="00260A5F">
            <w:pPr>
              <w:tabs>
                <w:tab w:val="left" w:pos="1134"/>
              </w:tabs>
              <w:ind w:left="720"/>
              <w:rPr>
                <w:b/>
                <w:sz w:val="22"/>
                <w:szCs w:val="22"/>
              </w:rPr>
            </w:pPr>
            <w:r w:rsidRPr="00D948FF">
              <w:rPr>
                <w:b/>
                <w:sz w:val="22"/>
                <w:szCs w:val="22"/>
              </w:rPr>
              <w:t>Be Responsible</w:t>
            </w:r>
          </w:p>
        </w:tc>
        <w:tc>
          <w:tcPr>
            <w:tcW w:w="3384" w:type="dxa"/>
          </w:tcPr>
          <w:p w14:paraId="3E56060F" w14:textId="3EF2A580" w:rsidR="00090E44" w:rsidRPr="00D948FF" w:rsidRDefault="001E63A5" w:rsidP="001E63A5">
            <w:pPr>
              <w:pStyle w:val="Heading1"/>
            </w:pPr>
            <w:r>
              <w:t xml:space="preserve">        </w:t>
            </w:r>
            <w:r w:rsidR="00090E44" w:rsidRPr="00D948FF">
              <w:t>Be Safe</w:t>
            </w:r>
          </w:p>
        </w:tc>
      </w:tr>
      <w:tr w:rsidR="00090E44" w:rsidRPr="00D948FF" w14:paraId="44A73EC0" w14:textId="77777777" w:rsidTr="00C4048B">
        <w:tc>
          <w:tcPr>
            <w:tcW w:w="3384" w:type="dxa"/>
          </w:tcPr>
          <w:p w14:paraId="3D2FB3DF" w14:textId="77777777" w:rsidR="001E63A5" w:rsidRDefault="001E63A5" w:rsidP="001E63A5">
            <w:pPr>
              <w:pStyle w:val="ListParagraph"/>
              <w:tabs>
                <w:tab w:val="left" w:pos="738"/>
              </w:tabs>
              <w:ind w:left="198"/>
              <w:rPr>
                <w:sz w:val="22"/>
                <w:szCs w:val="22"/>
              </w:rPr>
            </w:pPr>
          </w:p>
          <w:p w14:paraId="1C84A513" w14:textId="77777777" w:rsidR="00090E44" w:rsidRPr="00D948FF" w:rsidRDefault="00090E44" w:rsidP="001E63A5">
            <w:pPr>
              <w:pStyle w:val="ListParagraph"/>
              <w:numPr>
                <w:ilvl w:val="0"/>
                <w:numId w:val="17"/>
              </w:numPr>
              <w:tabs>
                <w:tab w:val="left" w:pos="468"/>
              </w:tabs>
              <w:ind w:left="198" w:firstLine="0"/>
              <w:rPr>
                <w:sz w:val="22"/>
                <w:szCs w:val="22"/>
              </w:rPr>
            </w:pPr>
            <w:r w:rsidRPr="00D948FF">
              <w:rPr>
                <w:sz w:val="22"/>
                <w:szCs w:val="22"/>
              </w:rPr>
              <w:t>Be polite to others</w:t>
            </w:r>
          </w:p>
          <w:p w14:paraId="27BD7BBB" w14:textId="77777777" w:rsidR="00090E44" w:rsidRPr="00D948FF" w:rsidRDefault="00090E44" w:rsidP="001E63A5">
            <w:pPr>
              <w:pStyle w:val="ListParagraph"/>
              <w:numPr>
                <w:ilvl w:val="0"/>
                <w:numId w:val="17"/>
              </w:numPr>
              <w:tabs>
                <w:tab w:val="left" w:pos="468"/>
              </w:tabs>
              <w:ind w:left="198" w:firstLine="0"/>
              <w:rPr>
                <w:sz w:val="22"/>
                <w:szCs w:val="22"/>
              </w:rPr>
            </w:pPr>
            <w:r w:rsidRPr="00D948FF">
              <w:rPr>
                <w:sz w:val="22"/>
                <w:szCs w:val="22"/>
              </w:rPr>
              <w:t>Remember to use your manners</w:t>
            </w:r>
          </w:p>
          <w:p w14:paraId="2B4086C2" w14:textId="77777777" w:rsidR="00090E44" w:rsidRPr="00D948FF" w:rsidRDefault="00090E44" w:rsidP="001E63A5">
            <w:pPr>
              <w:pStyle w:val="ListParagraph"/>
              <w:numPr>
                <w:ilvl w:val="0"/>
                <w:numId w:val="17"/>
              </w:numPr>
              <w:tabs>
                <w:tab w:val="left" w:pos="468"/>
              </w:tabs>
              <w:ind w:left="198" w:firstLine="0"/>
              <w:rPr>
                <w:sz w:val="22"/>
                <w:szCs w:val="22"/>
              </w:rPr>
            </w:pPr>
            <w:r w:rsidRPr="00D948FF">
              <w:rPr>
                <w:sz w:val="22"/>
                <w:szCs w:val="22"/>
              </w:rPr>
              <w:t>Listen to adults and supervisors</w:t>
            </w:r>
          </w:p>
          <w:p w14:paraId="657E8170" w14:textId="77777777" w:rsidR="00090E44" w:rsidRPr="00D948FF" w:rsidRDefault="00090E44" w:rsidP="001E63A5">
            <w:pPr>
              <w:pStyle w:val="ListParagraph"/>
              <w:numPr>
                <w:ilvl w:val="0"/>
                <w:numId w:val="16"/>
              </w:numPr>
              <w:tabs>
                <w:tab w:val="left" w:pos="468"/>
              </w:tabs>
              <w:ind w:left="198" w:firstLine="0"/>
              <w:rPr>
                <w:sz w:val="22"/>
                <w:szCs w:val="22"/>
              </w:rPr>
            </w:pPr>
            <w:r w:rsidRPr="00D948FF">
              <w:rPr>
                <w:sz w:val="22"/>
                <w:szCs w:val="22"/>
              </w:rPr>
              <w:t>Respect personal space</w:t>
            </w:r>
          </w:p>
          <w:p w14:paraId="41389209" w14:textId="77777777" w:rsidR="00090E44" w:rsidRPr="00D948FF" w:rsidRDefault="00090E44" w:rsidP="00260A5F">
            <w:pPr>
              <w:tabs>
                <w:tab w:val="left" w:pos="1134"/>
              </w:tabs>
              <w:ind w:left="720"/>
              <w:rPr>
                <w:sz w:val="22"/>
                <w:szCs w:val="22"/>
              </w:rPr>
            </w:pPr>
          </w:p>
        </w:tc>
        <w:tc>
          <w:tcPr>
            <w:tcW w:w="3384" w:type="dxa"/>
          </w:tcPr>
          <w:p w14:paraId="6A143B24" w14:textId="77777777" w:rsidR="001E63A5" w:rsidRDefault="001E63A5" w:rsidP="001E63A5">
            <w:pPr>
              <w:pStyle w:val="ListParagraph"/>
              <w:tabs>
                <w:tab w:val="left" w:pos="1134"/>
              </w:tabs>
              <w:rPr>
                <w:sz w:val="22"/>
                <w:szCs w:val="22"/>
              </w:rPr>
            </w:pPr>
          </w:p>
          <w:p w14:paraId="32472FC6" w14:textId="77777777" w:rsidR="00090E44" w:rsidRPr="00D948FF" w:rsidRDefault="00090E44" w:rsidP="001E63A5">
            <w:pPr>
              <w:pStyle w:val="ListParagraph"/>
              <w:numPr>
                <w:ilvl w:val="0"/>
                <w:numId w:val="16"/>
              </w:numPr>
              <w:tabs>
                <w:tab w:val="left" w:pos="414"/>
              </w:tabs>
              <w:ind w:left="234" w:firstLine="0"/>
              <w:rPr>
                <w:sz w:val="22"/>
                <w:szCs w:val="22"/>
              </w:rPr>
            </w:pPr>
            <w:r w:rsidRPr="00D948FF">
              <w:rPr>
                <w:sz w:val="22"/>
                <w:szCs w:val="22"/>
              </w:rPr>
              <w:t>Try Your Best.</w:t>
            </w:r>
          </w:p>
          <w:p w14:paraId="700083DC" w14:textId="77777777" w:rsidR="00090E44" w:rsidRPr="00D948FF" w:rsidRDefault="00090E44" w:rsidP="001E63A5">
            <w:pPr>
              <w:pStyle w:val="ListParagraph"/>
              <w:numPr>
                <w:ilvl w:val="0"/>
                <w:numId w:val="16"/>
              </w:numPr>
              <w:tabs>
                <w:tab w:val="left" w:pos="414"/>
              </w:tabs>
              <w:ind w:left="234" w:firstLine="0"/>
              <w:rPr>
                <w:sz w:val="22"/>
                <w:szCs w:val="22"/>
              </w:rPr>
            </w:pPr>
            <w:r w:rsidRPr="00D948FF">
              <w:rPr>
                <w:sz w:val="22"/>
                <w:szCs w:val="22"/>
              </w:rPr>
              <w:t>Keep the School Clean</w:t>
            </w:r>
          </w:p>
          <w:p w14:paraId="5ECF9352" w14:textId="77777777" w:rsidR="00090E44" w:rsidRPr="00D948FF" w:rsidRDefault="00090E44" w:rsidP="001E63A5">
            <w:pPr>
              <w:pStyle w:val="ListParagraph"/>
              <w:numPr>
                <w:ilvl w:val="0"/>
                <w:numId w:val="16"/>
              </w:numPr>
              <w:tabs>
                <w:tab w:val="left" w:pos="414"/>
              </w:tabs>
              <w:ind w:left="234" w:firstLine="0"/>
              <w:rPr>
                <w:sz w:val="22"/>
                <w:szCs w:val="22"/>
              </w:rPr>
            </w:pPr>
            <w:r w:rsidRPr="00D948FF">
              <w:rPr>
                <w:sz w:val="22"/>
                <w:szCs w:val="22"/>
              </w:rPr>
              <w:t>Be a positive role model</w:t>
            </w:r>
          </w:p>
          <w:p w14:paraId="7BB986EE" w14:textId="77777777" w:rsidR="001E63A5" w:rsidRDefault="00090E44" w:rsidP="001E63A5">
            <w:pPr>
              <w:pStyle w:val="ListParagraph"/>
              <w:numPr>
                <w:ilvl w:val="0"/>
                <w:numId w:val="16"/>
              </w:numPr>
              <w:tabs>
                <w:tab w:val="left" w:pos="414"/>
              </w:tabs>
              <w:ind w:left="234" w:firstLine="0"/>
              <w:rPr>
                <w:sz w:val="22"/>
                <w:szCs w:val="22"/>
              </w:rPr>
            </w:pPr>
            <w:r w:rsidRPr="00D948FF">
              <w:rPr>
                <w:sz w:val="22"/>
                <w:szCs w:val="22"/>
              </w:rPr>
              <w:t>Use Kind and appropriate</w:t>
            </w:r>
          </w:p>
          <w:p w14:paraId="5C538921" w14:textId="7B40A5BE" w:rsidR="00090E44" w:rsidRPr="00D948FF" w:rsidRDefault="001E63A5" w:rsidP="001E63A5">
            <w:pPr>
              <w:pStyle w:val="ListParagraph"/>
              <w:tabs>
                <w:tab w:val="left" w:pos="414"/>
              </w:tabs>
              <w:ind w:left="234"/>
              <w:rPr>
                <w:sz w:val="22"/>
                <w:szCs w:val="22"/>
              </w:rPr>
            </w:pPr>
            <w:r>
              <w:rPr>
                <w:sz w:val="22"/>
                <w:szCs w:val="22"/>
              </w:rPr>
              <w:t xml:space="preserve">    </w:t>
            </w:r>
            <w:r w:rsidR="00090E44" w:rsidRPr="00D948FF">
              <w:rPr>
                <w:sz w:val="22"/>
                <w:szCs w:val="22"/>
              </w:rPr>
              <w:t>language</w:t>
            </w:r>
          </w:p>
          <w:p w14:paraId="7DC4004E" w14:textId="77777777" w:rsidR="001E63A5" w:rsidRDefault="00090E44" w:rsidP="001E63A5">
            <w:pPr>
              <w:pStyle w:val="ListParagraph"/>
              <w:numPr>
                <w:ilvl w:val="0"/>
                <w:numId w:val="16"/>
              </w:numPr>
              <w:tabs>
                <w:tab w:val="left" w:pos="414"/>
              </w:tabs>
              <w:ind w:left="234" w:firstLine="0"/>
              <w:rPr>
                <w:sz w:val="22"/>
                <w:szCs w:val="22"/>
              </w:rPr>
            </w:pPr>
            <w:r w:rsidRPr="00D948FF">
              <w:rPr>
                <w:sz w:val="22"/>
                <w:szCs w:val="22"/>
              </w:rPr>
              <w:t xml:space="preserve">Look after one another and </w:t>
            </w:r>
          </w:p>
          <w:p w14:paraId="0BC096C0" w14:textId="2F3E1507" w:rsidR="00090E44" w:rsidRPr="00D948FF" w:rsidRDefault="001E63A5" w:rsidP="001E63A5">
            <w:pPr>
              <w:pStyle w:val="ListParagraph"/>
              <w:tabs>
                <w:tab w:val="left" w:pos="414"/>
              </w:tabs>
              <w:ind w:left="234"/>
              <w:rPr>
                <w:sz w:val="22"/>
                <w:szCs w:val="22"/>
              </w:rPr>
            </w:pPr>
            <w:r>
              <w:rPr>
                <w:sz w:val="22"/>
                <w:szCs w:val="22"/>
              </w:rPr>
              <w:t xml:space="preserve">   </w:t>
            </w:r>
            <w:r w:rsidR="00090E44" w:rsidRPr="00D948FF">
              <w:rPr>
                <w:sz w:val="22"/>
                <w:szCs w:val="22"/>
              </w:rPr>
              <w:t>our school</w:t>
            </w:r>
          </w:p>
        </w:tc>
        <w:tc>
          <w:tcPr>
            <w:tcW w:w="3384" w:type="dxa"/>
          </w:tcPr>
          <w:p w14:paraId="778F5663" w14:textId="77777777" w:rsidR="001E63A5" w:rsidRDefault="001E63A5" w:rsidP="001E63A5">
            <w:pPr>
              <w:pStyle w:val="ListParagraph"/>
              <w:tabs>
                <w:tab w:val="left" w:pos="1134"/>
              </w:tabs>
              <w:rPr>
                <w:sz w:val="22"/>
                <w:szCs w:val="22"/>
              </w:rPr>
            </w:pPr>
          </w:p>
          <w:p w14:paraId="7663FC78" w14:textId="455DEA4F" w:rsidR="00090E44" w:rsidRPr="00D948FF" w:rsidRDefault="00090E44" w:rsidP="001E63A5">
            <w:pPr>
              <w:pStyle w:val="ListParagraph"/>
              <w:numPr>
                <w:ilvl w:val="0"/>
                <w:numId w:val="16"/>
              </w:numPr>
              <w:tabs>
                <w:tab w:val="left" w:pos="1134"/>
              </w:tabs>
              <w:ind w:left="450" w:hanging="270"/>
              <w:rPr>
                <w:sz w:val="22"/>
                <w:szCs w:val="22"/>
              </w:rPr>
            </w:pPr>
            <w:r w:rsidRPr="00D948FF">
              <w:rPr>
                <w:sz w:val="22"/>
                <w:szCs w:val="22"/>
              </w:rPr>
              <w:t>Keep your hands and feet</w:t>
            </w:r>
            <w:r w:rsidR="001E63A5">
              <w:rPr>
                <w:sz w:val="22"/>
                <w:szCs w:val="22"/>
              </w:rPr>
              <w:t xml:space="preserve"> </w:t>
            </w:r>
            <w:r w:rsidRPr="00D948FF">
              <w:rPr>
                <w:sz w:val="22"/>
                <w:szCs w:val="22"/>
              </w:rPr>
              <w:t xml:space="preserve"> to yourself</w:t>
            </w:r>
          </w:p>
          <w:p w14:paraId="74D974B0" w14:textId="77777777" w:rsidR="00090E44" w:rsidRPr="00D948FF" w:rsidRDefault="00090E44" w:rsidP="001E63A5">
            <w:pPr>
              <w:pStyle w:val="ListParagraph"/>
              <w:numPr>
                <w:ilvl w:val="0"/>
                <w:numId w:val="16"/>
              </w:numPr>
              <w:tabs>
                <w:tab w:val="left" w:pos="1134"/>
              </w:tabs>
              <w:ind w:left="450" w:hanging="270"/>
              <w:rPr>
                <w:sz w:val="22"/>
                <w:szCs w:val="22"/>
              </w:rPr>
            </w:pPr>
            <w:r w:rsidRPr="00D948FF">
              <w:rPr>
                <w:sz w:val="22"/>
                <w:szCs w:val="22"/>
              </w:rPr>
              <w:t>Follow safety routines in all locations!</w:t>
            </w:r>
          </w:p>
          <w:p w14:paraId="555E6FC2" w14:textId="77777777" w:rsidR="00090E44" w:rsidRPr="00D948FF" w:rsidRDefault="00090E44" w:rsidP="001E63A5">
            <w:pPr>
              <w:pStyle w:val="ListParagraph"/>
              <w:numPr>
                <w:ilvl w:val="0"/>
                <w:numId w:val="16"/>
              </w:numPr>
              <w:tabs>
                <w:tab w:val="left" w:pos="1134"/>
              </w:tabs>
              <w:ind w:left="450" w:hanging="270"/>
              <w:rPr>
                <w:sz w:val="22"/>
                <w:szCs w:val="22"/>
              </w:rPr>
            </w:pPr>
            <w:r w:rsidRPr="00D948FF">
              <w:rPr>
                <w:sz w:val="22"/>
                <w:szCs w:val="22"/>
              </w:rPr>
              <w:t>Ask for help when you need it.</w:t>
            </w:r>
          </w:p>
          <w:p w14:paraId="22F24E01" w14:textId="77777777" w:rsidR="00090E44" w:rsidRPr="00D948FF" w:rsidRDefault="00090E44" w:rsidP="00260A5F">
            <w:pPr>
              <w:pStyle w:val="ListParagraph"/>
              <w:tabs>
                <w:tab w:val="left" w:pos="1134"/>
              </w:tabs>
              <w:rPr>
                <w:sz w:val="22"/>
                <w:szCs w:val="22"/>
              </w:rPr>
            </w:pPr>
          </w:p>
        </w:tc>
      </w:tr>
    </w:tbl>
    <w:p w14:paraId="5F1F230A" w14:textId="77777777" w:rsidR="00090E44" w:rsidRPr="00D948FF" w:rsidRDefault="00090E44" w:rsidP="00260A5F">
      <w:pPr>
        <w:tabs>
          <w:tab w:val="left" w:pos="1134"/>
        </w:tabs>
        <w:ind w:left="720"/>
        <w:rPr>
          <w:sz w:val="22"/>
          <w:szCs w:val="22"/>
        </w:rPr>
      </w:pPr>
    </w:p>
    <w:p w14:paraId="489027ED" w14:textId="77777777" w:rsidR="00090E44" w:rsidRPr="00D948FF" w:rsidRDefault="00090E44" w:rsidP="00260A5F">
      <w:pPr>
        <w:tabs>
          <w:tab w:val="left" w:pos="1134"/>
        </w:tabs>
        <w:ind w:left="720"/>
        <w:rPr>
          <w:sz w:val="22"/>
          <w:szCs w:val="22"/>
          <w:u w:val="single"/>
        </w:rPr>
      </w:pPr>
      <w:r w:rsidRPr="00D948FF">
        <w:rPr>
          <w:b/>
          <w:sz w:val="22"/>
          <w:szCs w:val="22"/>
          <w:u w:val="single"/>
        </w:rPr>
        <w:t>Unacceptable Behaviours:</w:t>
      </w:r>
    </w:p>
    <w:p w14:paraId="5D587B26" w14:textId="23713601" w:rsidR="00090E44" w:rsidRPr="00D948FF" w:rsidRDefault="00090E44" w:rsidP="00260A5F">
      <w:pPr>
        <w:tabs>
          <w:tab w:val="left" w:pos="1134"/>
        </w:tabs>
        <w:ind w:left="720"/>
        <w:rPr>
          <w:sz w:val="22"/>
          <w:szCs w:val="22"/>
        </w:rPr>
      </w:pPr>
      <w:r w:rsidRPr="00D948FF">
        <w:rPr>
          <w:sz w:val="22"/>
          <w:szCs w:val="22"/>
        </w:rPr>
        <w:t xml:space="preserve">Certain behaviours will be considered unacceptable in both interpersonal and “cyber” interactions.  Examples of these include, but not limited to: </w:t>
      </w:r>
    </w:p>
    <w:p w14:paraId="49317BBC" w14:textId="77777777" w:rsidR="001E63A5" w:rsidRDefault="00090E44" w:rsidP="00260A5F">
      <w:pPr>
        <w:pStyle w:val="ListParagraph"/>
        <w:numPr>
          <w:ilvl w:val="0"/>
          <w:numId w:val="19"/>
        </w:numPr>
        <w:tabs>
          <w:tab w:val="left" w:pos="1134"/>
        </w:tabs>
        <w:ind w:left="720" w:firstLine="0"/>
        <w:rPr>
          <w:sz w:val="22"/>
          <w:szCs w:val="22"/>
        </w:rPr>
      </w:pPr>
      <w:r w:rsidRPr="00D948FF">
        <w:rPr>
          <w:sz w:val="22"/>
          <w:szCs w:val="22"/>
        </w:rPr>
        <w:t xml:space="preserve">Persons- Arguing, disobeying, lying, misleading, taunting, teasing, intimidating, threatening, harassment of any </w:t>
      </w:r>
    </w:p>
    <w:p w14:paraId="267948A8" w14:textId="55DBE1FF" w:rsidR="00090E44" w:rsidRPr="00D948FF" w:rsidRDefault="001E63A5" w:rsidP="001E63A5">
      <w:pPr>
        <w:pStyle w:val="ListParagraph"/>
        <w:tabs>
          <w:tab w:val="left" w:pos="1134"/>
        </w:tabs>
        <w:rPr>
          <w:sz w:val="22"/>
          <w:szCs w:val="22"/>
        </w:rPr>
      </w:pPr>
      <w:r>
        <w:rPr>
          <w:sz w:val="22"/>
          <w:szCs w:val="22"/>
        </w:rPr>
        <w:tab/>
      </w:r>
      <w:r w:rsidR="00090E44" w:rsidRPr="00D948FF">
        <w:rPr>
          <w:sz w:val="22"/>
          <w:szCs w:val="22"/>
        </w:rPr>
        <w:t>form, bullying, cyber bullying, etc.</w:t>
      </w:r>
    </w:p>
    <w:p w14:paraId="6F79D557" w14:textId="77777777" w:rsidR="001E63A5" w:rsidRDefault="00090E44" w:rsidP="00260A5F">
      <w:pPr>
        <w:pStyle w:val="ListParagraph"/>
        <w:numPr>
          <w:ilvl w:val="0"/>
          <w:numId w:val="19"/>
        </w:numPr>
        <w:tabs>
          <w:tab w:val="left" w:pos="1134"/>
        </w:tabs>
        <w:ind w:left="720" w:firstLine="0"/>
        <w:rPr>
          <w:sz w:val="22"/>
          <w:szCs w:val="22"/>
        </w:rPr>
      </w:pPr>
      <w:r w:rsidRPr="00D948FF">
        <w:rPr>
          <w:sz w:val="22"/>
          <w:szCs w:val="22"/>
        </w:rPr>
        <w:t xml:space="preserve">Personal Space- Violence in any form such as grabbing, pushing, tripping, wrestling, fighting, snowballing or </w:t>
      </w:r>
    </w:p>
    <w:p w14:paraId="15E5256F" w14:textId="34116242" w:rsidR="00090E44" w:rsidRPr="00D948FF" w:rsidRDefault="001E63A5" w:rsidP="001E63A5">
      <w:pPr>
        <w:pStyle w:val="ListParagraph"/>
        <w:tabs>
          <w:tab w:val="left" w:pos="1134"/>
        </w:tabs>
        <w:rPr>
          <w:sz w:val="22"/>
          <w:szCs w:val="22"/>
        </w:rPr>
      </w:pPr>
      <w:r>
        <w:rPr>
          <w:sz w:val="22"/>
          <w:szCs w:val="22"/>
        </w:rPr>
        <w:tab/>
      </w:r>
      <w:r w:rsidR="00090E44" w:rsidRPr="00D948FF">
        <w:rPr>
          <w:sz w:val="22"/>
          <w:szCs w:val="22"/>
        </w:rPr>
        <w:t>assaulting, etc.</w:t>
      </w:r>
    </w:p>
    <w:p w14:paraId="19F35426" w14:textId="77777777" w:rsidR="001E63A5" w:rsidRDefault="00090E44" w:rsidP="00260A5F">
      <w:pPr>
        <w:pStyle w:val="ListParagraph"/>
        <w:numPr>
          <w:ilvl w:val="0"/>
          <w:numId w:val="19"/>
        </w:numPr>
        <w:tabs>
          <w:tab w:val="left" w:pos="1134"/>
        </w:tabs>
        <w:ind w:left="720" w:firstLine="0"/>
        <w:rPr>
          <w:sz w:val="22"/>
          <w:szCs w:val="22"/>
        </w:rPr>
      </w:pPr>
      <w:r w:rsidRPr="00D948FF">
        <w:rPr>
          <w:sz w:val="22"/>
          <w:szCs w:val="22"/>
        </w:rPr>
        <w:t xml:space="preserve">Property, the community, or environment- Vandalism to school or its grounds, vandalism to neighbouring </w:t>
      </w:r>
    </w:p>
    <w:p w14:paraId="12D9C2FB" w14:textId="5C2E8854" w:rsidR="00090E44" w:rsidRPr="00D948FF" w:rsidRDefault="001E63A5" w:rsidP="001E63A5">
      <w:pPr>
        <w:pStyle w:val="ListParagraph"/>
        <w:tabs>
          <w:tab w:val="left" w:pos="1134"/>
        </w:tabs>
        <w:rPr>
          <w:sz w:val="22"/>
          <w:szCs w:val="22"/>
        </w:rPr>
      </w:pPr>
      <w:r>
        <w:rPr>
          <w:sz w:val="22"/>
          <w:szCs w:val="22"/>
        </w:rPr>
        <w:tab/>
      </w:r>
      <w:r w:rsidR="00090E44" w:rsidRPr="00D948FF">
        <w:rPr>
          <w:sz w:val="22"/>
          <w:szCs w:val="22"/>
        </w:rPr>
        <w:t>property, littering, stealing, etc.</w:t>
      </w:r>
    </w:p>
    <w:p w14:paraId="0030E0C0" w14:textId="77777777" w:rsidR="001E63A5" w:rsidRDefault="00090E44" w:rsidP="00260A5F">
      <w:pPr>
        <w:pStyle w:val="ListParagraph"/>
        <w:numPr>
          <w:ilvl w:val="0"/>
          <w:numId w:val="19"/>
        </w:numPr>
        <w:tabs>
          <w:tab w:val="left" w:pos="1134"/>
        </w:tabs>
        <w:ind w:left="720" w:firstLine="0"/>
        <w:rPr>
          <w:sz w:val="22"/>
          <w:szCs w:val="22"/>
        </w:rPr>
      </w:pPr>
      <w:r w:rsidRPr="00D948FF">
        <w:rPr>
          <w:sz w:val="22"/>
          <w:szCs w:val="22"/>
        </w:rPr>
        <w:t xml:space="preserve">Law- Any illegal activities including but not limited to drugs, alcohol, smoking, theft, vandalism, fireworks, </w:t>
      </w:r>
    </w:p>
    <w:p w14:paraId="4719DEBD" w14:textId="7D9CEF13" w:rsidR="00090E44" w:rsidRPr="00D948FF" w:rsidRDefault="001E63A5" w:rsidP="001E63A5">
      <w:pPr>
        <w:pStyle w:val="ListParagraph"/>
        <w:tabs>
          <w:tab w:val="left" w:pos="1134"/>
        </w:tabs>
        <w:rPr>
          <w:sz w:val="22"/>
          <w:szCs w:val="22"/>
        </w:rPr>
      </w:pPr>
      <w:r>
        <w:rPr>
          <w:sz w:val="22"/>
          <w:szCs w:val="22"/>
        </w:rPr>
        <w:tab/>
      </w:r>
      <w:r w:rsidR="00090E44" w:rsidRPr="00D948FF">
        <w:rPr>
          <w:sz w:val="22"/>
          <w:szCs w:val="22"/>
        </w:rPr>
        <w:t>weapons or replicas, intruders or trespassing, verbal/physical/sexual abuse, etc.</w:t>
      </w:r>
    </w:p>
    <w:p w14:paraId="4682E468" w14:textId="77777777" w:rsidR="00090E44" w:rsidRPr="00D948FF" w:rsidRDefault="00090E44" w:rsidP="00260A5F">
      <w:pPr>
        <w:tabs>
          <w:tab w:val="left" w:pos="1134"/>
        </w:tabs>
        <w:ind w:left="720"/>
        <w:rPr>
          <w:sz w:val="22"/>
          <w:szCs w:val="22"/>
        </w:rPr>
      </w:pPr>
    </w:p>
    <w:p w14:paraId="26814B44" w14:textId="77777777" w:rsidR="00090E44" w:rsidRPr="00D948FF" w:rsidRDefault="00090E44" w:rsidP="00260A5F">
      <w:pPr>
        <w:tabs>
          <w:tab w:val="left" w:pos="1134"/>
        </w:tabs>
        <w:ind w:left="720"/>
        <w:rPr>
          <w:sz w:val="22"/>
          <w:szCs w:val="22"/>
        </w:rPr>
      </w:pPr>
      <w:r w:rsidRPr="00D948FF">
        <w:rPr>
          <w:sz w:val="22"/>
          <w:szCs w:val="22"/>
        </w:rPr>
        <w:t>Expectations for student conduct for younger students differ from those for older students, as they do for students with special needs who are unable to meet expectations due to a disability.  We expect our students to become more socially responsible as they move through successive grades and become older and more mature.</w:t>
      </w:r>
    </w:p>
    <w:p w14:paraId="49312F3E" w14:textId="77777777" w:rsidR="00090E44" w:rsidRPr="00D948FF" w:rsidRDefault="00090E44" w:rsidP="00260A5F">
      <w:pPr>
        <w:tabs>
          <w:tab w:val="left" w:pos="1134"/>
        </w:tabs>
        <w:ind w:left="720"/>
        <w:rPr>
          <w:sz w:val="22"/>
          <w:szCs w:val="22"/>
        </w:rPr>
      </w:pPr>
    </w:p>
    <w:p w14:paraId="7EEE388F" w14:textId="77777777" w:rsidR="00090E44" w:rsidRPr="00D948FF" w:rsidRDefault="00090E44" w:rsidP="00260A5F">
      <w:pPr>
        <w:tabs>
          <w:tab w:val="left" w:pos="1134"/>
        </w:tabs>
        <w:ind w:left="720"/>
        <w:rPr>
          <w:sz w:val="22"/>
          <w:szCs w:val="22"/>
        </w:rPr>
      </w:pPr>
      <w:r w:rsidRPr="00D948FF">
        <w:rPr>
          <w:b/>
          <w:sz w:val="22"/>
          <w:szCs w:val="22"/>
          <w:u w:val="single" w:color="000000"/>
        </w:rPr>
        <w:t>Responses to Unacceptable Conduct:</w:t>
      </w:r>
    </w:p>
    <w:p w14:paraId="13FCBA64" w14:textId="77777777" w:rsidR="00090E44" w:rsidRPr="00D948FF" w:rsidRDefault="00090E44" w:rsidP="00260A5F">
      <w:pPr>
        <w:tabs>
          <w:tab w:val="left" w:pos="1134"/>
        </w:tabs>
        <w:ind w:left="720"/>
        <w:rPr>
          <w:sz w:val="22"/>
          <w:szCs w:val="22"/>
        </w:rPr>
      </w:pPr>
      <w:r w:rsidRPr="00D948FF">
        <w:rPr>
          <w:sz w:val="22"/>
          <w:szCs w:val="22"/>
        </w:rPr>
        <w:t xml:space="preserve">Responses to unacceptable conduct will be thoughtful, consistent and fair. </w:t>
      </w:r>
    </w:p>
    <w:p w14:paraId="61874C4B" w14:textId="77777777" w:rsidR="00090E44" w:rsidRPr="00D948FF" w:rsidRDefault="00090E44" w:rsidP="00260A5F">
      <w:pPr>
        <w:tabs>
          <w:tab w:val="left" w:pos="1134"/>
        </w:tabs>
        <w:ind w:left="720"/>
        <w:rPr>
          <w:sz w:val="22"/>
          <w:szCs w:val="22"/>
        </w:rPr>
      </w:pPr>
    </w:p>
    <w:p w14:paraId="1E86BB68" w14:textId="77777777" w:rsidR="00090E44" w:rsidRPr="00D948FF" w:rsidRDefault="00090E44" w:rsidP="00260A5F">
      <w:pPr>
        <w:tabs>
          <w:tab w:val="left" w:pos="1134"/>
        </w:tabs>
        <w:ind w:left="720"/>
        <w:rPr>
          <w:sz w:val="22"/>
          <w:szCs w:val="22"/>
        </w:rPr>
      </w:pPr>
      <w:r w:rsidRPr="00D948FF">
        <w:rPr>
          <w:sz w:val="22"/>
          <w:szCs w:val="22"/>
        </w:rPr>
        <w:t xml:space="preserve">The focus of any intervention will be preventative and restorative in nature, rather than merely punitive. Wherever possible, students will be encouraged to participate in the development of meaningful interventions through discussion and mediation.  </w:t>
      </w:r>
    </w:p>
    <w:p w14:paraId="31D0364F" w14:textId="77777777" w:rsidR="00090E44" w:rsidRPr="00D948FF" w:rsidRDefault="00090E44" w:rsidP="00260A5F">
      <w:pPr>
        <w:tabs>
          <w:tab w:val="left" w:pos="1134"/>
        </w:tabs>
        <w:ind w:left="720"/>
        <w:rPr>
          <w:sz w:val="22"/>
          <w:szCs w:val="22"/>
        </w:rPr>
      </w:pPr>
    </w:p>
    <w:p w14:paraId="1BC05103" w14:textId="77777777" w:rsidR="00090E44" w:rsidRPr="00D948FF" w:rsidRDefault="00090E44" w:rsidP="00260A5F">
      <w:pPr>
        <w:tabs>
          <w:tab w:val="left" w:pos="1134"/>
        </w:tabs>
        <w:ind w:left="720"/>
        <w:rPr>
          <w:sz w:val="22"/>
          <w:szCs w:val="22"/>
        </w:rPr>
      </w:pPr>
      <w:r w:rsidRPr="00D948FF">
        <w:rPr>
          <w:sz w:val="22"/>
          <w:szCs w:val="22"/>
        </w:rPr>
        <w:t xml:space="preserve">Decisions will be made with respect to the individual. Responses to conduct issues will take into consideration the student’s age, maturity and past conduct.  Interventions will not discriminate against any student, including those who cannot meet an expectation because of a disability of an intellectual, physical, sensory, emotional or behavioural nature.  Reasonable steps will be taken to prevent retaliation against any person who reports a Code of Conduct issue.  </w:t>
      </w:r>
    </w:p>
    <w:p w14:paraId="3BF0B18A" w14:textId="77777777" w:rsidR="00090E44" w:rsidRPr="00D948FF" w:rsidRDefault="00090E44" w:rsidP="00260A5F">
      <w:pPr>
        <w:tabs>
          <w:tab w:val="left" w:pos="1134"/>
        </w:tabs>
        <w:ind w:left="720"/>
        <w:rPr>
          <w:sz w:val="22"/>
          <w:szCs w:val="22"/>
        </w:rPr>
      </w:pPr>
    </w:p>
    <w:p w14:paraId="1BD7BF9F" w14:textId="77777777" w:rsidR="00090E44" w:rsidRPr="00D948FF" w:rsidRDefault="00090E44" w:rsidP="00260A5F">
      <w:pPr>
        <w:tabs>
          <w:tab w:val="left" w:pos="1134"/>
        </w:tabs>
        <w:ind w:left="720"/>
        <w:rPr>
          <w:sz w:val="22"/>
          <w:szCs w:val="22"/>
        </w:rPr>
      </w:pPr>
      <w:r w:rsidRPr="00D948FF">
        <w:rPr>
          <w:sz w:val="22"/>
          <w:szCs w:val="22"/>
        </w:rPr>
        <w:t xml:space="preserve">Every effort will be made to support students.  However, if there are ongoing conduct issues after having implemented interventions, progressive discipline may include, but not be limited to, referral to an intervention committee, suspension, a change of program, a change of school, or involvement of the police when and if a behaviour includes a criminal code violation. </w:t>
      </w:r>
    </w:p>
    <w:p w14:paraId="3EDEEAFD" w14:textId="77777777" w:rsidR="00090E44" w:rsidRPr="00D948FF" w:rsidRDefault="00090E44" w:rsidP="00260A5F">
      <w:pPr>
        <w:tabs>
          <w:tab w:val="left" w:pos="1134"/>
        </w:tabs>
        <w:ind w:left="720"/>
        <w:rPr>
          <w:sz w:val="22"/>
          <w:szCs w:val="22"/>
        </w:rPr>
      </w:pPr>
    </w:p>
    <w:p w14:paraId="08E9B68B" w14:textId="77777777" w:rsidR="00090E44" w:rsidRPr="00D948FF" w:rsidRDefault="00090E44" w:rsidP="00260A5F">
      <w:pPr>
        <w:tabs>
          <w:tab w:val="left" w:pos="1134"/>
        </w:tabs>
        <w:ind w:left="720"/>
        <w:rPr>
          <w:sz w:val="22"/>
          <w:szCs w:val="22"/>
        </w:rPr>
      </w:pPr>
      <w:r w:rsidRPr="00D948FF">
        <w:rPr>
          <w:sz w:val="22"/>
          <w:szCs w:val="22"/>
        </w:rPr>
        <w:t xml:space="preserve">When responding to breaches in the Code of Conduct, school officials may inform a student’s parent(s), the parents of other students who were involved, school district officials, the police or other agencies or the parents of all students when the whole school community needs to be reassured that a serious situation is being addressed. </w:t>
      </w:r>
    </w:p>
    <w:p w14:paraId="090CA2AE" w14:textId="77777777" w:rsidR="00090E44" w:rsidRPr="00D948FF" w:rsidRDefault="00090E44" w:rsidP="00260A5F">
      <w:pPr>
        <w:tabs>
          <w:tab w:val="left" w:pos="1134"/>
        </w:tabs>
        <w:ind w:left="720"/>
        <w:rPr>
          <w:sz w:val="22"/>
          <w:szCs w:val="22"/>
        </w:rPr>
      </w:pPr>
    </w:p>
    <w:p w14:paraId="44C998D2" w14:textId="77777777" w:rsidR="00090E44" w:rsidRPr="00D948FF" w:rsidRDefault="00090E44" w:rsidP="00260A5F">
      <w:pPr>
        <w:tabs>
          <w:tab w:val="left" w:pos="1134"/>
        </w:tabs>
        <w:ind w:left="720"/>
        <w:rPr>
          <w:b/>
          <w:sz w:val="22"/>
          <w:szCs w:val="22"/>
          <w:u w:val="single"/>
        </w:rPr>
      </w:pPr>
      <w:r w:rsidRPr="00D948FF">
        <w:rPr>
          <w:b/>
          <w:sz w:val="22"/>
          <w:szCs w:val="22"/>
          <w:u w:val="single"/>
        </w:rPr>
        <w:t>Student Clothing/Appearance</w:t>
      </w:r>
    </w:p>
    <w:p w14:paraId="1392648A" w14:textId="77777777" w:rsidR="000639D2" w:rsidRPr="008B21EB" w:rsidRDefault="000639D2" w:rsidP="000639D2">
      <w:pPr>
        <w:pStyle w:val="NormalWeb"/>
        <w:ind w:left="720"/>
        <w:rPr>
          <w:rFonts w:ascii="Arial" w:hAnsi="Arial" w:cs="Arial"/>
          <w:sz w:val="22"/>
          <w:szCs w:val="22"/>
        </w:rPr>
      </w:pP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school</w:t>
      </w:r>
      <w:r w:rsidRPr="008B21EB">
        <w:rPr>
          <w:rFonts w:ascii="Arial" w:hAnsi="Arial" w:cs="Arial"/>
          <w:sz w:val="22"/>
          <w:szCs w:val="22"/>
        </w:rPr>
        <w:t xml:space="preserve"> </w:t>
      </w:r>
      <w:r w:rsidRPr="008B21EB">
        <w:rPr>
          <w:rFonts w:ascii="Arial" w:eastAsia="Calibri" w:hAnsi="Arial" w:cs="Arial"/>
          <w:sz w:val="22"/>
          <w:szCs w:val="22"/>
        </w:rPr>
        <w:t>district</w:t>
      </w:r>
      <w:r w:rsidRPr="008B21EB">
        <w:rPr>
          <w:rFonts w:ascii="Arial" w:hAnsi="Arial" w:cs="Arial"/>
          <w:sz w:val="22"/>
          <w:szCs w:val="22"/>
        </w:rPr>
        <w:t xml:space="preserve"> </w:t>
      </w:r>
      <w:r w:rsidRPr="008B21EB">
        <w:rPr>
          <w:rFonts w:ascii="Arial" w:eastAsia="Calibri" w:hAnsi="Arial" w:cs="Arial"/>
          <w:sz w:val="22"/>
          <w:szCs w:val="22"/>
        </w:rPr>
        <w:t>is</w:t>
      </w:r>
      <w:r w:rsidRPr="008B21EB">
        <w:rPr>
          <w:rFonts w:ascii="Arial" w:hAnsi="Arial" w:cs="Arial"/>
          <w:sz w:val="22"/>
          <w:szCs w:val="22"/>
        </w:rPr>
        <w:t xml:space="preserve"> </w:t>
      </w:r>
      <w:r w:rsidRPr="008B21EB">
        <w:rPr>
          <w:rFonts w:ascii="Arial" w:eastAsia="Calibri" w:hAnsi="Arial" w:cs="Arial"/>
          <w:sz w:val="22"/>
          <w:szCs w:val="22"/>
        </w:rPr>
        <w:t>committed</w:t>
      </w:r>
      <w:r w:rsidRPr="008B21EB">
        <w:rPr>
          <w:rFonts w:ascii="Arial" w:hAnsi="Arial" w:cs="Arial"/>
          <w:sz w:val="22"/>
          <w:szCs w:val="22"/>
        </w:rPr>
        <w:t xml:space="preserve"> </w:t>
      </w:r>
      <w:r w:rsidRPr="008B21EB">
        <w:rPr>
          <w:rFonts w:ascii="Arial" w:eastAsia="Calibri" w:hAnsi="Arial" w:cs="Arial"/>
          <w:sz w:val="22"/>
          <w:szCs w:val="22"/>
        </w:rPr>
        <w:t>to</w:t>
      </w:r>
      <w:r w:rsidRPr="008B21EB">
        <w:rPr>
          <w:rFonts w:ascii="Arial" w:hAnsi="Arial" w:cs="Arial"/>
          <w:sz w:val="22"/>
          <w:szCs w:val="22"/>
        </w:rPr>
        <w:t xml:space="preserve"> </w:t>
      </w:r>
      <w:r w:rsidRPr="008B21EB">
        <w:rPr>
          <w:rFonts w:ascii="Arial" w:eastAsia="Calibri" w:hAnsi="Arial" w:cs="Arial"/>
          <w:sz w:val="22"/>
          <w:szCs w:val="22"/>
        </w:rPr>
        <w:t>providing</w:t>
      </w:r>
      <w:r w:rsidRPr="008B21EB">
        <w:rPr>
          <w:rFonts w:ascii="Arial" w:hAnsi="Arial" w:cs="Arial"/>
          <w:sz w:val="22"/>
          <w:szCs w:val="22"/>
        </w:rPr>
        <w:t xml:space="preserve"> </w:t>
      </w:r>
      <w:r w:rsidRPr="008B21EB">
        <w:rPr>
          <w:rFonts w:ascii="Arial" w:eastAsia="Calibri" w:hAnsi="Arial" w:cs="Arial"/>
          <w:sz w:val="22"/>
          <w:szCs w:val="22"/>
        </w:rPr>
        <w:t>students</w:t>
      </w:r>
      <w:r w:rsidRPr="008B21EB">
        <w:rPr>
          <w:rFonts w:ascii="Arial" w:hAnsi="Arial" w:cs="Arial"/>
          <w:sz w:val="22"/>
          <w:szCs w:val="22"/>
        </w:rPr>
        <w:t xml:space="preserve"> </w:t>
      </w:r>
      <w:r w:rsidRPr="008B21EB">
        <w:rPr>
          <w:rFonts w:ascii="Arial" w:eastAsia="Calibri" w:hAnsi="Arial" w:cs="Arial"/>
          <w:sz w:val="22"/>
          <w:szCs w:val="22"/>
        </w:rPr>
        <w:t>with</w:t>
      </w:r>
      <w:r w:rsidRPr="008B21EB">
        <w:rPr>
          <w:rFonts w:ascii="Arial" w:hAnsi="Arial" w:cs="Arial"/>
          <w:sz w:val="22"/>
          <w:szCs w:val="22"/>
        </w:rPr>
        <w:t xml:space="preserve"> </w:t>
      </w:r>
      <w:r w:rsidRPr="008B21EB">
        <w:rPr>
          <w:rFonts w:ascii="Arial" w:eastAsia="Calibri" w:hAnsi="Arial" w:cs="Arial"/>
          <w:sz w:val="22"/>
          <w:szCs w:val="22"/>
        </w:rPr>
        <w:t>learning</w:t>
      </w:r>
      <w:r w:rsidRPr="008B21EB">
        <w:rPr>
          <w:rFonts w:ascii="Arial" w:hAnsi="Arial" w:cs="Arial"/>
          <w:sz w:val="22"/>
          <w:szCs w:val="22"/>
        </w:rPr>
        <w:t xml:space="preserve"> </w:t>
      </w:r>
      <w:r w:rsidRPr="008B21EB">
        <w:rPr>
          <w:rFonts w:ascii="Arial" w:eastAsia="Calibri" w:hAnsi="Arial" w:cs="Arial"/>
          <w:sz w:val="22"/>
          <w:szCs w:val="22"/>
        </w:rPr>
        <w:t>environments</w:t>
      </w:r>
      <w:r w:rsidRPr="008B21EB">
        <w:rPr>
          <w:rFonts w:ascii="Arial" w:hAnsi="Arial" w:cs="Arial"/>
          <w:sz w:val="22"/>
          <w:szCs w:val="22"/>
        </w:rPr>
        <w:t xml:space="preserve"> </w:t>
      </w:r>
      <w:r w:rsidRPr="008B21EB">
        <w:rPr>
          <w:rFonts w:ascii="Arial" w:eastAsia="Calibri" w:hAnsi="Arial" w:cs="Arial"/>
          <w:sz w:val="22"/>
          <w:szCs w:val="22"/>
        </w:rPr>
        <w:t>that</w:t>
      </w:r>
      <w:r w:rsidRPr="008B21EB">
        <w:rPr>
          <w:rFonts w:ascii="Arial" w:hAnsi="Arial" w:cs="Arial"/>
          <w:sz w:val="22"/>
          <w:szCs w:val="22"/>
        </w:rPr>
        <w:t xml:space="preserve"> </w:t>
      </w:r>
      <w:r w:rsidRPr="008B21EB">
        <w:rPr>
          <w:rFonts w:ascii="Arial" w:eastAsia="Calibri" w:hAnsi="Arial" w:cs="Arial"/>
          <w:sz w:val="22"/>
          <w:szCs w:val="22"/>
        </w:rPr>
        <w:t>are</w:t>
      </w:r>
      <w:r w:rsidRPr="008B21EB">
        <w:rPr>
          <w:rFonts w:ascii="Arial" w:hAnsi="Arial" w:cs="Arial"/>
          <w:sz w:val="22"/>
          <w:szCs w:val="22"/>
        </w:rPr>
        <w:t xml:space="preserve"> </w:t>
      </w:r>
      <w:r w:rsidRPr="008B21EB">
        <w:rPr>
          <w:rFonts w:ascii="Arial" w:eastAsia="Calibri" w:hAnsi="Arial" w:cs="Arial"/>
          <w:sz w:val="22"/>
          <w:szCs w:val="22"/>
        </w:rPr>
        <w:t>safe</w:t>
      </w:r>
      <w:r w:rsidRPr="008B21EB">
        <w:rPr>
          <w:rFonts w:ascii="Arial" w:hAnsi="Arial" w:cs="Arial"/>
          <w:sz w:val="22"/>
          <w:szCs w:val="22"/>
        </w:rPr>
        <w:t xml:space="preserve">, </w:t>
      </w:r>
      <w:r w:rsidRPr="008B21EB">
        <w:rPr>
          <w:rFonts w:ascii="Arial" w:eastAsia="Calibri" w:hAnsi="Arial" w:cs="Arial"/>
          <w:sz w:val="22"/>
          <w:szCs w:val="22"/>
        </w:rPr>
        <w:t>responsive</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inclusive</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district</w:t>
      </w:r>
      <w:r w:rsidRPr="008B21EB">
        <w:rPr>
          <w:rFonts w:ascii="Arial" w:hAnsi="Arial" w:cs="Arial"/>
          <w:sz w:val="22"/>
          <w:szCs w:val="22"/>
        </w:rPr>
        <w:t xml:space="preserve"> </w:t>
      </w:r>
      <w:r w:rsidRPr="008B21EB">
        <w:rPr>
          <w:rFonts w:ascii="Arial" w:eastAsia="Calibri" w:hAnsi="Arial" w:cs="Arial"/>
          <w:sz w:val="22"/>
          <w:szCs w:val="22"/>
        </w:rPr>
        <w:t>recognizes</w:t>
      </w:r>
      <w:r w:rsidRPr="008B21EB">
        <w:rPr>
          <w:rFonts w:ascii="Arial" w:hAnsi="Arial" w:cs="Arial"/>
          <w:sz w:val="22"/>
          <w:szCs w:val="22"/>
        </w:rPr>
        <w:t xml:space="preserve"> </w:t>
      </w:r>
      <w:r w:rsidRPr="008B21EB">
        <w:rPr>
          <w:rFonts w:ascii="Arial" w:eastAsia="Calibri" w:hAnsi="Arial" w:cs="Arial"/>
          <w:sz w:val="22"/>
          <w:szCs w:val="22"/>
        </w:rPr>
        <w:t>that</w:t>
      </w:r>
      <w:r w:rsidRPr="008B21EB">
        <w:rPr>
          <w:rFonts w:ascii="Arial" w:hAnsi="Arial" w:cs="Arial"/>
          <w:sz w:val="22"/>
          <w:szCs w:val="22"/>
        </w:rPr>
        <w:t xml:space="preserve"> </w:t>
      </w:r>
      <w:r w:rsidRPr="008B21EB">
        <w:rPr>
          <w:rFonts w:ascii="Arial" w:eastAsia="Calibri" w:hAnsi="Arial" w:cs="Arial"/>
          <w:sz w:val="22"/>
          <w:szCs w:val="22"/>
        </w:rPr>
        <w:t>decisions</w:t>
      </w:r>
      <w:r w:rsidRPr="008B21EB">
        <w:rPr>
          <w:rFonts w:ascii="Arial" w:hAnsi="Arial" w:cs="Arial"/>
          <w:sz w:val="22"/>
          <w:szCs w:val="22"/>
        </w:rPr>
        <w:t xml:space="preserve"> </w:t>
      </w:r>
      <w:r w:rsidRPr="008B21EB">
        <w:rPr>
          <w:rFonts w:ascii="Arial" w:eastAsia="Calibri" w:hAnsi="Arial" w:cs="Arial"/>
          <w:sz w:val="22"/>
          <w:szCs w:val="22"/>
        </w:rPr>
        <w:t>about</w:t>
      </w:r>
      <w:r w:rsidRPr="008B21EB">
        <w:rPr>
          <w:rFonts w:ascii="Arial" w:hAnsi="Arial" w:cs="Arial"/>
          <w:sz w:val="22"/>
          <w:szCs w:val="22"/>
        </w:rPr>
        <w:t xml:space="preserve"> </w:t>
      </w:r>
      <w:r w:rsidRPr="008B21EB">
        <w:rPr>
          <w:rFonts w:ascii="Arial" w:eastAsia="Calibri" w:hAnsi="Arial" w:cs="Arial"/>
          <w:sz w:val="22"/>
          <w:szCs w:val="22"/>
        </w:rPr>
        <w:t>dress</w:t>
      </w:r>
      <w:r w:rsidRPr="008B21EB">
        <w:rPr>
          <w:rFonts w:ascii="Arial" w:hAnsi="Arial" w:cs="Arial"/>
          <w:sz w:val="22"/>
          <w:szCs w:val="22"/>
        </w:rPr>
        <w:t xml:space="preserve"> </w:t>
      </w:r>
      <w:r w:rsidRPr="008B21EB">
        <w:rPr>
          <w:rFonts w:ascii="Arial" w:eastAsia="Calibri" w:hAnsi="Arial" w:cs="Arial"/>
          <w:sz w:val="22"/>
          <w:szCs w:val="22"/>
        </w:rPr>
        <w:t>reflect</w:t>
      </w:r>
      <w:r w:rsidRPr="008B21EB">
        <w:rPr>
          <w:rFonts w:ascii="Arial" w:hAnsi="Arial" w:cs="Arial"/>
          <w:sz w:val="22"/>
          <w:szCs w:val="22"/>
        </w:rPr>
        <w:t xml:space="preserve"> </w:t>
      </w:r>
      <w:r w:rsidRPr="008B21EB">
        <w:rPr>
          <w:rFonts w:ascii="Arial" w:eastAsia="Calibri" w:hAnsi="Arial" w:cs="Arial"/>
          <w:sz w:val="22"/>
          <w:szCs w:val="22"/>
        </w:rPr>
        <w:t>individual</w:t>
      </w:r>
      <w:r w:rsidRPr="008B21EB">
        <w:rPr>
          <w:rFonts w:ascii="Arial" w:hAnsi="Arial" w:cs="Arial"/>
          <w:sz w:val="22"/>
          <w:szCs w:val="22"/>
        </w:rPr>
        <w:t xml:space="preserve"> </w:t>
      </w:r>
      <w:r w:rsidRPr="008B21EB">
        <w:rPr>
          <w:rFonts w:ascii="Arial" w:eastAsia="Calibri" w:hAnsi="Arial" w:cs="Arial"/>
          <w:sz w:val="22"/>
          <w:szCs w:val="22"/>
        </w:rPr>
        <w:t>expression</w:t>
      </w:r>
      <w:r w:rsidRPr="008B21EB">
        <w:rPr>
          <w:rFonts w:ascii="Arial" w:hAnsi="Arial" w:cs="Arial"/>
          <w:sz w:val="22"/>
          <w:szCs w:val="22"/>
        </w:rPr>
        <w:t xml:space="preserve"> </w:t>
      </w:r>
      <w:r w:rsidRPr="008B21EB">
        <w:rPr>
          <w:rFonts w:ascii="Arial" w:eastAsia="Calibri" w:hAnsi="Arial" w:cs="Arial"/>
          <w:sz w:val="22"/>
          <w:szCs w:val="22"/>
        </w:rPr>
        <w:t>of</w:t>
      </w:r>
      <w:r w:rsidRPr="008B21EB">
        <w:rPr>
          <w:rFonts w:ascii="Arial" w:hAnsi="Arial" w:cs="Arial"/>
          <w:sz w:val="22"/>
          <w:szCs w:val="22"/>
        </w:rPr>
        <w:t xml:space="preserve"> </w:t>
      </w:r>
      <w:r w:rsidRPr="008B21EB">
        <w:rPr>
          <w:rFonts w:ascii="Arial" w:eastAsia="Calibri" w:hAnsi="Arial" w:cs="Arial"/>
          <w:sz w:val="22"/>
          <w:szCs w:val="22"/>
        </w:rPr>
        <w:t>identity</w:t>
      </w:r>
      <w:r w:rsidRPr="008B21EB">
        <w:rPr>
          <w:rFonts w:ascii="Arial" w:hAnsi="Arial" w:cs="Arial"/>
          <w:sz w:val="22"/>
          <w:szCs w:val="22"/>
        </w:rPr>
        <w:t xml:space="preserve">, </w:t>
      </w:r>
      <w:r w:rsidRPr="008B21EB">
        <w:rPr>
          <w:rFonts w:ascii="Arial" w:eastAsia="Calibri" w:hAnsi="Arial" w:cs="Arial"/>
          <w:sz w:val="22"/>
          <w:szCs w:val="22"/>
        </w:rPr>
        <w:t>socio</w:t>
      </w:r>
      <w:r w:rsidRPr="008B21EB">
        <w:rPr>
          <w:rFonts w:ascii="Arial" w:hAnsi="Arial" w:cs="Arial"/>
          <w:sz w:val="22"/>
          <w:szCs w:val="22"/>
        </w:rPr>
        <w:t>-</w:t>
      </w:r>
      <w:r w:rsidRPr="008B21EB">
        <w:rPr>
          <w:rFonts w:ascii="Arial" w:eastAsia="Calibri" w:hAnsi="Arial" w:cs="Arial"/>
          <w:sz w:val="22"/>
          <w:szCs w:val="22"/>
        </w:rPr>
        <w:t>cultural</w:t>
      </w:r>
      <w:r w:rsidRPr="008B21EB">
        <w:rPr>
          <w:rFonts w:ascii="Arial" w:hAnsi="Arial" w:cs="Arial"/>
          <w:sz w:val="22"/>
          <w:szCs w:val="22"/>
        </w:rPr>
        <w:t xml:space="preserve"> </w:t>
      </w:r>
      <w:r w:rsidRPr="008B21EB">
        <w:rPr>
          <w:rFonts w:ascii="Arial" w:eastAsia="Calibri" w:hAnsi="Arial" w:cs="Arial"/>
          <w:sz w:val="22"/>
          <w:szCs w:val="22"/>
        </w:rPr>
        <w:t>norms</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that</w:t>
      </w:r>
      <w:r w:rsidRPr="008B21EB">
        <w:rPr>
          <w:rFonts w:ascii="Arial" w:hAnsi="Arial" w:cs="Arial"/>
          <w:sz w:val="22"/>
          <w:szCs w:val="22"/>
        </w:rPr>
        <w:t xml:space="preserve"> </w:t>
      </w:r>
      <w:r w:rsidRPr="008B21EB">
        <w:rPr>
          <w:rFonts w:ascii="Arial" w:eastAsia="Calibri" w:hAnsi="Arial" w:cs="Arial"/>
          <w:sz w:val="22"/>
          <w:szCs w:val="22"/>
        </w:rPr>
        <w:t>they</w:t>
      </w:r>
      <w:r w:rsidRPr="008B21EB">
        <w:rPr>
          <w:rFonts w:ascii="Arial" w:hAnsi="Arial" w:cs="Arial"/>
          <w:sz w:val="22"/>
          <w:szCs w:val="22"/>
        </w:rPr>
        <w:t xml:space="preserve"> </w:t>
      </w:r>
      <w:r w:rsidRPr="008B21EB">
        <w:rPr>
          <w:rFonts w:ascii="Arial" w:eastAsia="Calibri" w:hAnsi="Arial" w:cs="Arial"/>
          <w:sz w:val="22"/>
          <w:szCs w:val="22"/>
        </w:rPr>
        <w:t>are</w:t>
      </w:r>
      <w:r w:rsidRPr="008B21EB">
        <w:rPr>
          <w:rFonts w:ascii="Arial" w:hAnsi="Arial" w:cs="Arial"/>
          <w:sz w:val="22"/>
          <w:szCs w:val="22"/>
        </w:rPr>
        <w:t xml:space="preserve"> </w:t>
      </w:r>
      <w:r w:rsidRPr="008B21EB">
        <w:rPr>
          <w:rFonts w:ascii="Arial" w:eastAsia="Calibri" w:hAnsi="Arial" w:cs="Arial"/>
          <w:sz w:val="22"/>
          <w:szCs w:val="22"/>
        </w:rPr>
        <w:t>personal</w:t>
      </w:r>
      <w:r w:rsidRPr="008B21EB">
        <w:rPr>
          <w:rFonts w:ascii="Arial" w:hAnsi="Arial" w:cs="Arial"/>
          <w:sz w:val="22"/>
          <w:szCs w:val="22"/>
        </w:rPr>
        <w:t xml:space="preserve">. </w:t>
      </w:r>
    </w:p>
    <w:p w14:paraId="7227CE42" w14:textId="5459F227" w:rsidR="000639D2" w:rsidRPr="008B21EB" w:rsidRDefault="000639D2" w:rsidP="000639D2">
      <w:pPr>
        <w:pStyle w:val="NormalWeb"/>
        <w:ind w:left="720"/>
        <w:rPr>
          <w:rFonts w:ascii="Arial" w:hAnsi="Arial" w:cs="Arial"/>
          <w:sz w:val="22"/>
          <w:szCs w:val="22"/>
        </w:rPr>
      </w:pPr>
      <w:r w:rsidRPr="008B21EB">
        <w:rPr>
          <w:rFonts w:ascii="Arial" w:eastAsia="Calibri" w:hAnsi="Arial" w:cs="Arial"/>
          <w:sz w:val="22"/>
          <w:szCs w:val="22"/>
        </w:rPr>
        <w:t>Students</w:t>
      </w:r>
      <w:r w:rsidRPr="008B21EB">
        <w:rPr>
          <w:rFonts w:ascii="Arial" w:hAnsi="Arial" w:cs="Arial"/>
          <w:sz w:val="22"/>
          <w:szCs w:val="22"/>
        </w:rPr>
        <w:t xml:space="preserve"> </w:t>
      </w:r>
      <w:r w:rsidRPr="008B21EB">
        <w:rPr>
          <w:rFonts w:ascii="Arial" w:eastAsia="Calibri" w:hAnsi="Arial" w:cs="Arial"/>
          <w:sz w:val="22"/>
          <w:szCs w:val="22"/>
        </w:rPr>
        <w:t>may</w:t>
      </w:r>
      <w:r w:rsidRPr="008B21EB">
        <w:rPr>
          <w:rFonts w:ascii="Arial" w:hAnsi="Arial" w:cs="Arial"/>
          <w:sz w:val="22"/>
          <w:szCs w:val="22"/>
        </w:rPr>
        <w:t xml:space="preserve"> </w:t>
      </w:r>
      <w:r w:rsidRPr="008B21EB">
        <w:rPr>
          <w:rFonts w:ascii="Arial" w:eastAsia="Calibri" w:hAnsi="Arial" w:cs="Arial"/>
          <w:sz w:val="22"/>
          <w:szCs w:val="22"/>
        </w:rPr>
        <w:t>attend</w:t>
      </w:r>
      <w:r w:rsidRPr="008B21EB">
        <w:rPr>
          <w:rFonts w:ascii="Arial" w:hAnsi="Arial" w:cs="Arial"/>
          <w:sz w:val="22"/>
          <w:szCs w:val="22"/>
        </w:rPr>
        <w:t xml:space="preserve"> </w:t>
      </w:r>
      <w:r w:rsidRPr="008B21EB">
        <w:rPr>
          <w:rFonts w:ascii="Arial" w:eastAsia="Calibri" w:hAnsi="Arial" w:cs="Arial"/>
          <w:sz w:val="22"/>
          <w:szCs w:val="22"/>
        </w:rPr>
        <w:t>school</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school</w:t>
      </w:r>
      <w:r w:rsidRPr="008B21EB">
        <w:rPr>
          <w:rFonts w:ascii="Arial" w:hAnsi="Arial" w:cs="Arial"/>
          <w:sz w:val="22"/>
          <w:szCs w:val="22"/>
        </w:rPr>
        <w:t>-</w:t>
      </w:r>
      <w:r w:rsidRPr="008B21EB">
        <w:rPr>
          <w:rFonts w:ascii="Arial" w:eastAsia="Calibri" w:hAnsi="Arial" w:cs="Arial"/>
          <w:sz w:val="22"/>
          <w:szCs w:val="22"/>
        </w:rPr>
        <w:t>related</w:t>
      </w:r>
      <w:r w:rsidRPr="008B21EB">
        <w:rPr>
          <w:rFonts w:ascii="Arial" w:hAnsi="Arial" w:cs="Arial"/>
          <w:sz w:val="22"/>
          <w:szCs w:val="22"/>
        </w:rPr>
        <w:t xml:space="preserve"> </w:t>
      </w:r>
      <w:r w:rsidRPr="008B21EB">
        <w:rPr>
          <w:rFonts w:ascii="Arial" w:eastAsia="Calibri" w:hAnsi="Arial" w:cs="Arial"/>
          <w:sz w:val="22"/>
          <w:szCs w:val="22"/>
        </w:rPr>
        <w:t>functions</w:t>
      </w:r>
      <w:r w:rsidRPr="008B21EB">
        <w:rPr>
          <w:rFonts w:ascii="Arial" w:hAnsi="Arial" w:cs="Arial"/>
          <w:sz w:val="22"/>
          <w:szCs w:val="22"/>
        </w:rPr>
        <w:t xml:space="preserve"> </w:t>
      </w:r>
      <w:r w:rsidRPr="008B21EB">
        <w:rPr>
          <w:rFonts w:ascii="Arial" w:eastAsia="Calibri" w:hAnsi="Arial" w:cs="Arial"/>
          <w:sz w:val="22"/>
          <w:szCs w:val="22"/>
        </w:rPr>
        <w:t>in</w:t>
      </w:r>
      <w:r w:rsidRPr="008B21EB">
        <w:rPr>
          <w:rFonts w:ascii="Arial" w:hAnsi="Arial" w:cs="Arial"/>
          <w:sz w:val="22"/>
          <w:szCs w:val="22"/>
        </w:rPr>
        <w:t xml:space="preserve"> </w:t>
      </w:r>
      <w:r w:rsidRPr="008B21EB">
        <w:rPr>
          <w:rFonts w:ascii="Arial" w:eastAsia="Calibri" w:hAnsi="Arial" w:cs="Arial"/>
          <w:sz w:val="22"/>
          <w:szCs w:val="22"/>
        </w:rPr>
        <w:t>dress</w:t>
      </w:r>
      <w:r w:rsidRPr="008B21EB">
        <w:rPr>
          <w:rFonts w:ascii="Arial" w:hAnsi="Arial" w:cs="Arial"/>
          <w:sz w:val="22"/>
          <w:szCs w:val="22"/>
        </w:rPr>
        <w:t xml:space="preserve"> </w:t>
      </w:r>
      <w:r w:rsidRPr="008B21EB">
        <w:rPr>
          <w:rFonts w:ascii="Arial" w:eastAsia="Calibri" w:hAnsi="Arial" w:cs="Arial"/>
          <w:sz w:val="22"/>
          <w:szCs w:val="22"/>
        </w:rPr>
        <w:t>of</w:t>
      </w:r>
      <w:r w:rsidRPr="008B21EB">
        <w:rPr>
          <w:rFonts w:ascii="Arial" w:hAnsi="Arial" w:cs="Arial"/>
          <w:sz w:val="22"/>
          <w:szCs w:val="22"/>
        </w:rPr>
        <w:t xml:space="preserve"> </w:t>
      </w:r>
      <w:r w:rsidRPr="008B21EB">
        <w:rPr>
          <w:rFonts w:ascii="Arial" w:eastAsia="Calibri" w:hAnsi="Arial" w:cs="Arial"/>
          <w:sz w:val="22"/>
          <w:szCs w:val="22"/>
        </w:rPr>
        <w:t>their</w:t>
      </w:r>
      <w:r w:rsidRPr="008B21EB">
        <w:rPr>
          <w:rFonts w:ascii="Arial" w:hAnsi="Arial" w:cs="Arial"/>
          <w:sz w:val="22"/>
          <w:szCs w:val="22"/>
        </w:rPr>
        <w:t xml:space="preserve"> </w:t>
      </w:r>
      <w:r w:rsidRPr="008B21EB">
        <w:rPr>
          <w:rFonts w:ascii="Arial" w:eastAsia="Calibri" w:hAnsi="Arial" w:cs="Arial"/>
          <w:sz w:val="22"/>
          <w:szCs w:val="22"/>
        </w:rPr>
        <w:t>choice</w:t>
      </w:r>
      <w:r w:rsidRPr="008B21EB">
        <w:rPr>
          <w:rFonts w:ascii="Arial" w:hAnsi="Arial" w:cs="Arial"/>
          <w:sz w:val="22"/>
          <w:szCs w:val="22"/>
        </w:rPr>
        <w:t xml:space="preserve"> </w:t>
      </w:r>
      <w:r w:rsidRPr="008B21EB">
        <w:rPr>
          <w:rFonts w:ascii="Arial" w:eastAsia="Calibri" w:hAnsi="Arial" w:cs="Arial"/>
          <w:sz w:val="22"/>
          <w:szCs w:val="22"/>
        </w:rPr>
        <w:t>provided</w:t>
      </w:r>
      <w:r w:rsidRPr="008B21EB">
        <w:rPr>
          <w:rFonts w:ascii="Arial" w:hAnsi="Arial" w:cs="Arial"/>
          <w:sz w:val="22"/>
          <w:szCs w:val="22"/>
        </w:rPr>
        <w:t xml:space="preserve"> </w:t>
      </w:r>
      <w:r w:rsidRPr="008B21EB">
        <w:rPr>
          <w:rFonts w:ascii="Arial" w:eastAsia="Calibri" w:hAnsi="Arial" w:cs="Arial"/>
          <w:sz w:val="22"/>
          <w:szCs w:val="22"/>
        </w:rPr>
        <w:t>that</w:t>
      </w:r>
      <w:r w:rsidRPr="008B21EB">
        <w:rPr>
          <w:rFonts w:ascii="Arial" w:hAnsi="Arial" w:cs="Arial"/>
          <w:sz w:val="22"/>
          <w:szCs w:val="22"/>
        </w:rPr>
        <w:t xml:space="preserve"> </w:t>
      </w:r>
      <w:r w:rsidRPr="008B21EB">
        <w:rPr>
          <w:rFonts w:ascii="Arial" w:eastAsia="Calibri" w:hAnsi="Arial" w:cs="Arial"/>
          <w:sz w:val="22"/>
          <w:szCs w:val="22"/>
        </w:rPr>
        <w:t>their</w:t>
      </w:r>
      <w:r>
        <w:rPr>
          <w:rFonts w:ascii="Arial" w:hAnsi="Arial" w:cs="Arial"/>
          <w:sz w:val="22"/>
          <w:szCs w:val="22"/>
        </w:rPr>
        <w:t xml:space="preserve"> </w:t>
      </w:r>
      <w:r w:rsidRPr="008B21EB">
        <w:rPr>
          <w:rFonts w:ascii="Arial" w:eastAsia="Calibri" w:hAnsi="Arial" w:cs="Arial"/>
          <w:sz w:val="22"/>
          <w:szCs w:val="22"/>
        </w:rPr>
        <w:t>choices</w:t>
      </w:r>
      <w:r w:rsidRPr="008B21EB">
        <w:rPr>
          <w:rFonts w:ascii="Arial" w:hAnsi="Arial" w:cs="Arial"/>
          <w:sz w:val="22"/>
          <w:szCs w:val="22"/>
        </w:rPr>
        <w:t>:</w:t>
      </w:r>
    </w:p>
    <w:p w14:paraId="7C20A8CB" w14:textId="77777777" w:rsidR="000639D2" w:rsidRPr="008B21EB" w:rsidRDefault="000639D2" w:rsidP="000639D2">
      <w:pPr>
        <w:pStyle w:val="NormalWeb"/>
        <w:numPr>
          <w:ilvl w:val="0"/>
          <w:numId w:val="23"/>
        </w:numPr>
        <w:rPr>
          <w:rFonts w:ascii="Arial" w:hAnsi="Arial" w:cs="Arial"/>
          <w:sz w:val="22"/>
          <w:szCs w:val="22"/>
        </w:rPr>
      </w:pPr>
      <w:r w:rsidRPr="008B21EB">
        <w:rPr>
          <w:rFonts w:ascii="Arial" w:eastAsia="Calibri" w:hAnsi="Arial" w:cs="Arial"/>
          <w:sz w:val="22"/>
          <w:szCs w:val="22"/>
        </w:rPr>
        <w:t>Conform</w:t>
      </w:r>
      <w:r w:rsidRPr="008B21EB">
        <w:rPr>
          <w:rFonts w:ascii="Arial" w:hAnsi="Arial" w:cs="Arial"/>
          <w:sz w:val="22"/>
          <w:szCs w:val="22"/>
        </w:rPr>
        <w:t xml:space="preserve"> </w:t>
      </w:r>
      <w:r w:rsidRPr="008B21EB">
        <w:rPr>
          <w:rFonts w:ascii="Arial" w:eastAsia="Calibri" w:hAnsi="Arial" w:cs="Arial"/>
          <w:sz w:val="22"/>
          <w:szCs w:val="22"/>
        </w:rPr>
        <w:t>with</w:t>
      </w:r>
      <w:r w:rsidRPr="008B21EB">
        <w:rPr>
          <w:rFonts w:ascii="Arial" w:hAnsi="Arial" w:cs="Arial"/>
          <w:sz w:val="22"/>
          <w:szCs w:val="22"/>
        </w:rPr>
        <w:t xml:space="preserve"> </w:t>
      </w:r>
      <w:r w:rsidRPr="008B21EB">
        <w:rPr>
          <w:rFonts w:ascii="Arial" w:eastAsia="Calibri" w:hAnsi="Arial" w:cs="Arial"/>
          <w:sz w:val="22"/>
          <w:szCs w:val="22"/>
        </w:rPr>
        <w:t>established</w:t>
      </w:r>
      <w:r w:rsidRPr="008B21EB">
        <w:rPr>
          <w:rFonts w:ascii="Arial" w:hAnsi="Arial" w:cs="Arial"/>
          <w:sz w:val="22"/>
          <w:szCs w:val="22"/>
        </w:rPr>
        <w:t xml:space="preserve"> </w:t>
      </w:r>
      <w:r w:rsidRPr="008B21EB">
        <w:rPr>
          <w:rFonts w:ascii="Arial" w:eastAsia="Calibri" w:hAnsi="Arial" w:cs="Arial"/>
          <w:sz w:val="22"/>
          <w:szCs w:val="22"/>
        </w:rPr>
        <w:t>health</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safety</w:t>
      </w:r>
      <w:r w:rsidRPr="008B21EB">
        <w:rPr>
          <w:rFonts w:ascii="Arial" w:hAnsi="Arial" w:cs="Arial"/>
          <w:sz w:val="22"/>
          <w:szCs w:val="22"/>
        </w:rPr>
        <w:t xml:space="preserve"> </w:t>
      </w:r>
      <w:r w:rsidRPr="008B21EB">
        <w:rPr>
          <w:rFonts w:ascii="Arial" w:eastAsia="Calibri" w:hAnsi="Arial" w:cs="Arial"/>
          <w:sz w:val="22"/>
          <w:szCs w:val="22"/>
        </w:rPr>
        <w:t>requirements</w:t>
      </w:r>
      <w:r w:rsidRPr="008B21EB">
        <w:rPr>
          <w:rFonts w:ascii="Arial" w:hAnsi="Arial" w:cs="Arial"/>
          <w:sz w:val="22"/>
          <w:szCs w:val="22"/>
        </w:rPr>
        <w:t xml:space="preserve"> </w:t>
      </w:r>
      <w:r w:rsidRPr="008B21EB">
        <w:rPr>
          <w:rFonts w:ascii="Arial" w:eastAsia="Calibri" w:hAnsi="Arial" w:cs="Arial"/>
          <w:sz w:val="22"/>
          <w:szCs w:val="22"/>
        </w:rPr>
        <w:t>for</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intended</w:t>
      </w:r>
      <w:r w:rsidRPr="008B21EB">
        <w:rPr>
          <w:rFonts w:ascii="Arial" w:hAnsi="Arial" w:cs="Arial"/>
          <w:sz w:val="22"/>
          <w:szCs w:val="22"/>
        </w:rPr>
        <w:t xml:space="preserve"> </w:t>
      </w:r>
      <w:r w:rsidRPr="008B21EB">
        <w:rPr>
          <w:rFonts w:ascii="Arial" w:eastAsia="Calibri" w:hAnsi="Arial" w:cs="Arial"/>
          <w:sz w:val="22"/>
          <w:szCs w:val="22"/>
        </w:rPr>
        <w:t>activity</w:t>
      </w:r>
      <w:r w:rsidRPr="008B21EB">
        <w:rPr>
          <w:rFonts w:ascii="Arial" w:hAnsi="Arial" w:cs="Arial"/>
          <w:sz w:val="22"/>
          <w:szCs w:val="22"/>
        </w:rPr>
        <w:t xml:space="preserve">; </w:t>
      </w:r>
    </w:p>
    <w:p w14:paraId="0BF86677" w14:textId="77777777" w:rsidR="000639D2" w:rsidRPr="008B21EB" w:rsidRDefault="000639D2" w:rsidP="000639D2">
      <w:pPr>
        <w:pStyle w:val="NormalWeb"/>
        <w:numPr>
          <w:ilvl w:val="0"/>
          <w:numId w:val="23"/>
        </w:numPr>
        <w:rPr>
          <w:rFonts w:ascii="Arial" w:hAnsi="Arial" w:cs="Arial"/>
          <w:sz w:val="22"/>
          <w:szCs w:val="22"/>
        </w:rPr>
      </w:pPr>
      <w:r w:rsidRPr="008B21EB">
        <w:rPr>
          <w:rFonts w:ascii="Arial" w:eastAsia="Calibri" w:hAnsi="Arial" w:cs="Arial"/>
          <w:sz w:val="22"/>
          <w:szCs w:val="22"/>
        </w:rPr>
        <w:t>Do</w:t>
      </w:r>
      <w:r w:rsidRPr="008B21EB">
        <w:rPr>
          <w:rFonts w:ascii="Arial" w:hAnsi="Arial" w:cs="Arial"/>
          <w:sz w:val="22"/>
          <w:szCs w:val="22"/>
        </w:rPr>
        <w:t xml:space="preserve"> </w:t>
      </w:r>
      <w:r w:rsidRPr="008B21EB">
        <w:rPr>
          <w:rFonts w:ascii="Arial" w:eastAsia="Calibri" w:hAnsi="Arial" w:cs="Arial"/>
          <w:sz w:val="22"/>
          <w:szCs w:val="22"/>
        </w:rPr>
        <w:t>not</w:t>
      </w:r>
      <w:r w:rsidRPr="008B21EB">
        <w:rPr>
          <w:rFonts w:ascii="Arial" w:hAnsi="Arial" w:cs="Arial"/>
          <w:sz w:val="22"/>
          <w:szCs w:val="22"/>
        </w:rPr>
        <w:t xml:space="preserve"> </w:t>
      </w:r>
      <w:r w:rsidRPr="008B21EB">
        <w:rPr>
          <w:rFonts w:ascii="Arial" w:eastAsia="Calibri" w:hAnsi="Arial" w:cs="Arial"/>
          <w:sz w:val="22"/>
          <w:szCs w:val="22"/>
        </w:rPr>
        <w:t>represent</w:t>
      </w:r>
      <w:r w:rsidRPr="008B21EB">
        <w:rPr>
          <w:rFonts w:ascii="Arial" w:hAnsi="Arial" w:cs="Arial"/>
          <w:sz w:val="22"/>
          <w:szCs w:val="22"/>
        </w:rPr>
        <w:t xml:space="preserve"> </w:t>
      </w:r>
      <w:r w:rsidRPr="008B21EB">
        <w:rPr>
          <w:rFonts w:ascii="Arial" w:eastAsia="Calibri" w:hAnsi="Arial" w:cs="Arial"/>
          <w:sz w:val="22"/>
          <w:szCs w:val="22"/>
        </w:rPr>
        <w:t>or</w:t>
      </w:r>
      <w:r w:rsidRPr="008B21EB">
        <w:rPr>
          <w:rFonts w:ascii="Arial" w:hAnsi="Arial" w:cs="Arial"/>
          <w:sz w:val="22"/>
          <w:szCs w:val="22"/>
        </w:rPr>
        <w:t xml:space="preserve"> </w:t>
      </w:r>
      <w:r w:rsidRPr="008B21EB">
        <w:rPr>
          <w:rFonts w:ascii="Arial" w:eastAsia="Calibri" w:hAnsi="Arial" w:cs="Arial"/>
          <w:sz w:val="22"/>
          <w:szCs w:val="22"/>
        </w:rPr>
        <w:t>promote</w:t>
      </w:r>
      <w:r w:rsidRPr="008B21EB">
        <w:rPr>
          <w:rFonts w:ascii="Arial" w:hAnsi="Arial" w:cs="Arial"/>
          <w:sz w:val="22"/>
          <w:szCs w:val="22"/>
        </w:rPr>
        <w:t xml:space="preserve"> </w:t>
      </w:r>
      <w:r w:rsidRPr="008B21EB">
        <w:rPr>
          <w:rFonts w:ascii="Arial" w:eastAsia="Calibri" w:hAnsi="Arial" w:cs="Arial"/>
          <w:sz w:val="22"/>
          <w:szCs w:val="22"/>
        </w:rPr>
        <w:t>alcohol</w:t>
      </w:r>
      <w:r w:rsidRPr="008B21EB">
        <w:rPr>
          <w:rFonts w:ascii="Arial" w:hAnsi="Arial" w:cs="Arial"/>
          <w:sz w:val="22"/>
          <w:szCs w:val="22"/>
        </w:rPr>
        <w:t xml:space="preserve"> </w:t>
      </w:r>
      <w:r w:rsidRPr="008B21EB">
        <w:rPr>
          <w:rFonts w:ascii="Arial" w:eastAsia="Calibri" w:hAnsi="Arial" w:cs="Arial"/>
          <w:sz w:val="22"/>
          <w:szCs w:val="22"/>
        </w:rPr>
        <w:t>or</w:t>
      </w:r>
      <w:r w:rsidRPr="008B21EB">
        <w:rPr>
          <w:rFonts w:ascii="Arial" w:hAnsi="Arial" w:cs="Arial"/>
          <w:sz w:val="22"/>
          <w:szCs w:val="22"/>
        </w:rPr>
        <w:t xml:space="preserve"> </w:t>
      </w:r>
      <w:r w:rsidRPr="008B21EB">
        <w:rPr>
          <w:rFonts w:ascii="Arial" w:eastAsia="Calibri" w:hAnsi="Arial" w:cs="Arial"/>
          <w:sz w:val="22"/>
          <w:szCs w:val="22"/>
        </w:rPr>
        <w:t>drugs</w:t>
      </w:r>
      <w:r w:rsidRPr="008B21EB">
        <w:rPr>
          <w:rFonts w:ascii="Arial" w:hAnsi="Arial" w:cs="Arial"/>
          <w:sz w:val="22"/>
          <w:szCs w:val="22"/>
        </w:rPr>
        <w:t>;</w:t>
      </w:r>
    </w:p>
    <w:p w14:paraId="537F9A4D" w14:textId="77777777" w:rsidR="000639D2" w:rsidRPr="008B21EB" w:rsidRDefault="000639D2" w:rsidP="000639D2">
      <w:pPr>
        <w:pStyle w:val="NormalWeb"/>
        <w:numPr>
          <w:ilvl w:val="0"/>
          <w:numId w:val="23"/>
        </w:numPr>
        <w:rPr>
          <w:rFonts w:ascii="Arial" w:hAnsi="Arial" w:cs="Arial"/>
          <w:sz w:val="22"/>
          <w:szCs w:val="22"/>
        </w:rPr>
      </w:pPr>
      <w:r w:rsidRPr="008B21EB">
        <w:rPr>
          <w:rFonts w:ascii="Arial" w:eastAsia="Calibri" w:hAnsi="Arial" w:cs="Arial"/>
          <w:sz w:val="22"/>
          <w:szCs w:val="22"/>
        </w:rPr>
        <w:t>Use</w:t>
      </w:r>
      <w:r w:rsidRPr="008B21EB">
        <w:rPr>
          <w:rFonts w:ascii="Arial" w:hAnsi="Arial" w:cs="Arial"/>
          <w:sz w:val="22"/>
          <w:szCs w:val="22"/>
        </w:rPr>
        <w:t xml:space="preserve"> </w:t>
      </w:r>
      <w:r w:rsidRPr="008B21EB">
        <w:rPr>
          <w:rFonts w:ascii="Arial" w:eastAsia="Calibri" w:hAnsi="Arial" w:cs="Arial"/>
          <w:sz w:val="22"/>
          <w:szCs w:val="22"/>
        </w:rPr>
        <w:t>respectful</w:t>
      </w:r>
      <w:r w:rsidRPr="008B21EB">
        <w:rPr>
          <w:rFonts w:ascii="Arial" w:hAnsi="Arial" w:cs="Arial"/>
          <w:sz w:val="22"/>
          <w:szCs w:val="22"/>
        </w:rPr>
        <w:t xml:space="preserve"> </w:t>
      </w:r>
      <w:r w:rsidRPr="008B21EB">
        <w:rPr>
          <w:rFonts w:ascii="Arial" w:eastAsia="Calibri" w:hAnsi="Arial" w:cs="Arial"/>
          <w:sz w:val="22"/>
          <w:szCs w:val="22"/>
        </w:rPr>
        <w:t>language</w:t>
      </w:r>
      <w:r w:rsidRPr="008B21EB">
        <w:rPr>
          <w:rFonts w:ascii="Arial" w:hAnsi="Arial" w:cs="Arial"/>
          <w:sz w:val="22"/>
          <w:szCs w:val="22"/>
        </w:rPr>
        <w:t>;</w:t>
      </w:r>
    </w:p>
    <w:p w14:paraId="614F6937" w14:textId="77777777" w:rsidR="000639D2" w:rsidRPr="008B21EB" w:rsidRDefault="000639D2" w:rsidP="000639D2">
      <w:pPr>
        <w:pStyle w:val="NormalWeb"/>
        <w:numPr>
          <w:ilvl w:val="0"/>
          <w:numId w:val="23"/>
        </w:numPr>
        <w:rPr>
          <w:rFonts w:ascii="Arial" w:hAnsi="Arial" w:cs="Arial"/>
          <w:sz w:val="22"/>
          <w:szCs w:val="22"/>
        </w:rPr>
      </w:pPr>
      <w:r w:rsidRPr="008B21EB">
        <w:rPr>
          <w:rFonts w:ascii="Arial" w:eastAsia="Calibri" w:hAnsi="Arial" w:cs="Arial"/>
          <w:sz w:val="22"/>
          <w:szCs w:val="22"/>
        </w:rPr>
        <w:t>Do</w:t>
      </w:r>
      <w:r w:rsidRPr="008B21EB">
        <w:rPr>
          <w:rFonts w:ascii="Arial" w:hAnsi="Arial" w:cs="Arial"/>
          <w:sz w:val="22"/>
          <w:szCs w:val="22"/>
        </w:rPr>
        <w:t xml:space="preserve"> </w:t>
      </w:r>
      <w:r w:rsidRPr="008B21EB">
        <w:rPr>
          <w:rFonts w:ascii="Arial" w:eastAsia="Calibri" w:hAnsi="Arial" w:cs="Arial"/>
          <w:sz w:val="22"/>
          <w:szCs w:val="22"/>
        </w:rPr>
        <w:t>not</w:t>
      </w:r>
      <w:r w:rsidRPr="008B21EB">
        <w:rPr>
          <w:rFonts w:ascii="Arial" w:hAnsi="Arial" w:cs="Arial"/>
          <w:sz w:val="22"/>
          <w:szCs w:val="22"/>
        </w:rPr>
        <w:t xml:space="preserve"> </w:t>
      </w:r>
      <w:r w:rsidRPr="008B21EB">
        <w:rPr>
          <w:rFonts w:ascii="Arial" w:eastAsia="Calibri" w:hAnsi="Arial" w:cs="Arial"/>
          <w:sz w:val="22"/>
          <w:szCs w:val="22"/>
        </w:rPr>
        <w:t>depict</w:t>
      </w:r>
      <w:r w:rsidRPr="008B21EB">
        <w:rPr>
          <w:rFonts w:ascii="Arial" w:hAnsi="Arial" w:cs="Arial"/>
          <w:sz w:val="22"/>
          <w:szCs w:val="22"/>
        </w:rPr>
        <w:t xml:space="preserve"> </w:t>
      </w:r>
      <w:r w:rsidRPr="008B21EB">
        <w:rPr>
          <w:rFonts w:ascii="Arial" w:eastAsia="Calibri" w:hAnsi="Arial" w:cs="Arial"/>
          <w:sz w:val="22"/>
          <w:szCs w:val="22"/>
        </w:rPr>
        <w:t>or</w:t>
      </w:r>
      <w:r w:rsidRPr="008B21EB">
        <w:rPr>
          <w:rFonts w:ascii="Arial" w:hAnsi="Arial" w:cs="Arial"/>
          <w:sz w:val="22"/>
          <w:szCs w:val="22"/>
        </w:rPr>
        <w:t xml:space="preserve"> </w:t>
      </w:r>
      <w:r w:rsidRPr="008B21EB">
        <w:rPr>
          <w:rFonts w:ascii="Arial" w:eastAsia="Calibri" w:hAnsi="Arial" w:cs="Arial"/>
          <w:sz w:val="22"/>
          <w:szCs w:val="22"/>
        </w:rPr>
        <w:t>promote</w:t>
      </w:r>
      <w:r w:rsidRPr="008B21EB">
        <w:rPr>
          <w:rFonts w:ascii="Arial" w:hAnsi="Arial" w:cs="Arial"/>
          <w:sz w:val="22"/>
          <w:szCs w:val="22"/>
        </w:rPr>
        <w:t xml:space="preserve"> </w:t>
      </w:r>
      <w:r w:rsidRPr="008B21EB">
        <w:rPr>
          <w:rFonts w:ascii="Arial" w:eastAsia="Calibri" w:hAnsi="Arial" w:cs="Arial"/>
          <w:sz w:val="22"/>
          <w:szCs w:val="22"/>
        </w:rPr>
        <w:t>violence</w:t>
      </w:r>
      <w:r w:rsidRPr="008B21EB">
        <w:rPr>
          <w:rFonts w:ascii="Arial" w:hAnsi="Arial" w:cs="Arial"/>
          <w:sz w:val="22"/>
          <w:szCs w:val="22"/>
        </w:rPr>
        <w:t xml:space="preserve">, </w:t>
      </w:r>
      <w:r w:rsidRPr="008B21EB">
        <w:rPr>
          <w:rFonts w:ascii="Arial" w:eastAsia="Calibri" w:hAnsi="Arial" w:cs="Arial"/>
          <w:sz w:val="22"/>
          <w:szCs w:val="22"/>
        </w:rPr>
        <w:t>racism</w:t>
      </w:r>
      <w:r w:rsidRPr="008B21EB">
        <w:rPr>
          <w:rFonts w:ascii="Arial" w:hAnsi="Arial" w:cs="Arial"/>
          <w:sz w:val="22"/>
          <w:szCs w:val="22"/>
        </w:rPr>
        <w:t xml:space="preserve">, </w:t>
      </w:r>
      <w:r w:rsidRPr="008B21EB">
        <w:rPr>
          <w:rFonts w:ascii="Arial" w:eastAsia="Calibri" w:hAnsi="Arial" w:cs="Arial"/>
          <w:sz w:val="22"/>
          <w:szCs w:val="22"/>
        </w:rPr>
        <w:t>sexism</w:t>
      </w:r>
      <w:r w:rsidRPr="008B21EB">
        <w:rPr>
          <w:rFonts w:ascii="Arial" w:hAnsi="Arial" w:cs="Arial"/>
          <w:sz w:val="22"/>
          <w:szCs w:val="22"/>
        </w:rPr>
        <w:t xml:space="preserve"> </w:t>
      </w:r>
      <w:r w:rsidRPr="008B21EB">
        <w:rPr>
          <w:rFonts w:ascii="Arial" w:eastAsia="Calibri" w:hAnsi="Arial" w:cs="Arial"/>
          <w:sz w:val="22"/>
          <w:szCs w:val="22"/>
        </w:rPr>
        <w:t>or</w:t>
      </w:r>
      <w:r w:rsidRPr="008B21EB">
        <w:rPr>
          <w:rFonts w:ascii="Arial" w:hAnsi="Arial" w:cs="Arial"/>
          <w:sz w:val="22"/>
          <w:szCs w:val="22"/>
        </w:rPr>
        <w:t xml:space="preserve"> </w:t>
      </w:r>
      <w:r w:rsidRPr="008B21EB">
        <w:rPr>
          <w:rFonts w:ascii="Arial" w:eastAsia="Calibri" w:hAnsi="Arial" w:cs="Arial"/>
          <w:sz w:val="22"/>
          <w:szCs w:val="22"/>
        </w:rPr>
        <w:t>discrimination</w:t>
      </w:r>
      <w:r w:rsidRPr="008B21EB">
        <w:rPr>
          <w:rFonts w:ascii="Arial" w:hAnsi="Arial" w:cs="Arial"/>
          <w:sz w:val="22"/>
          <w:szCs w:val="22"/>
        </w:rPr>
        <w:t xml:space="preserve">; </w:t>
      </w:r>
      <w:r w:rsidRPr="008B21EB">
        <w:rPr>
          <w:rFonts w:ascii="Arial" w:eastAsia="Calibri" w:hAnsi="Arial" w:cs="Arial"/>
          <w:sz w:val="22"/>
          <w:szCs w:val="22"/>
        </w:rPr>
        <w:t>and</w:t>
      </w:r>
    </w:p>
    <w:p w14:paraId="3E845CBD" w14:textId="77777777" w:rsidR="000639D2" w:rsidRPr="008B21EB" w:rsidRDefault="000639D2" w:rsidP="000639D2">
      <w:pPr>
        <w:pStyle w:val="NormalWeb"/>
        <w:numPr>
          <w:ilvl w:val="0"/>
          <w:numId w:val="23"/>
        </w:numPr>
        <w:rPr>
          <w:rFonts w:ascii="Arial" w:hAnsi="Arial" w:cs="Arial"/>
          <w:sz w:val="22"/>
          <w:szCs w:val="22"/>
        </w:rPr>
      </w:pPr>
      <w:r w:rsidRPr="008B21EB">
        <w:rPr>
          <w:rFonts w:ascii="Arial" w:eastAsia="Calibri" w:hAnsi="Arial" w:cs="Arial"/>
          <w:sz w:val="22"/>
          <w:szCs w:val="22"/>
        </w:rPr>
        <w:t>Are</w:t>
      </w:r>
      <w:r w:rsidRPr="008B21EB">
        <w:rPr>
          <w:rFonts w:ascii="Arial" w:hAnsi="Arial" w:cs="Arial"/>
          <w:sz w:val="22"/>
          <w:szCs w:val="22"/>
        </w:rPr>
        <w:t xml:space="preserve"> </w:t>
      </w:r>
      <w:r w:rsidRPr="008B21EB">
        <w:rPr>
          <w:rFonts w:ascii="Arial" w:eastAsia="Calibri" w:hAnsi="Arial" w:cs="Arial"/>
          <w:sz w:val="22"/>
          <w:szCs w:val="22"/>
        </w:rPr>
        <w:t>not</w:t>
      </w:r>
      <w:r w:rsidRPr="008B21EB">
        <w:rPr>
          <w:rFonts w:ascii="Arial" w:hAnsi="Arial" w:cs="Arial"/>
          <w:sz w:val="22"/>
          <w:szCs w:val="22"/>
        </w:rPr>
        <w:t xml:space="preserve"> </w:t>
      </w:r>
      <w:r w:rsidRPr="008B21EB">
        <w:rPr>
          <w:rFonts w:ascii="Arial" w:eastAsia="Calibri" w:hAnsi="Arial" w:cs="Arial"/>
          <w:sz w:val="22"/>
          <w:szCs w:val="22"/>
        </w:rPr>
        <w:t>intimidating</w:t>
      </w:r>
      <w:r w:rsidRPr="008B21EB">
        <w:rPr>
          <w:rFonts w:ascii="Arial" w:hAnsi="Arial" w:cs="Arial"/>
          <w:sz w:val="22"/>
          <w:szCs w:val="22"/>
        </w:rPr>
        <w:t xml:space="preserve"> </w:t>
      </w:r>
      <w:r w:rsidRPr="008B21EB">
        <w:rPr>
          <w:rFonts w:ascii="Arial" w:eastAsia="Calibri" w:hAnsi="Arial" w:cs="Arial"/>
          <w:sz w:val="22"/>
          <w:szCs w:val="22"/>
        </w:rPr>
        <w:t>to</w:t>
      </w:r>
      <w:r w:rsidRPr="008B21EB">
        <w:rPr>
          <w:rFonts w:ascii="Arial" w:hAnsi="Arial" w:cs="Arial"/>
          <w:sz w:val="22"/>
          <w:szCs w:val="22"/>
        </w:rPr>
        <w:t xml:space="preserve"> </w:t>
      </w:r>
      <w:r w:rsidRPr="008B21EB">
        <w:rPr>
          <w:rFonts w:ascii="Arial" w:eastAsia="Calibri" w:hAnsi="Arial" w:cs="Arial"/>
          <w:sz w:val="22"/>
          <w:szCs w:val="22"/>
        </w:rPr>
        <w:t>others</w:t>
      </w:r>
      <w:r w:rsidRPr="008B21EB">
        <w:rPr>
          <w:rFonts w:ascii="Arial" w:hAnsi="Arial" w:cs="Arial"/>
          <w:sz w:val="22"/>
          <w:szCs w:val="22"/>
        </w:rPr>
        <w:t>.</w:t>
      </w:r>
    </w:p>
    <w:p w14:paraId="76E69EDD" w14:textId="77777777" w:rsidR="000639D2" w:rsidRPr="008B21EB" w:rsidRDefault="000639D2" w:rsidP="000639D2">
      <w:pPr>
        <w:pStyle w:val="NormalWeb"/>
        <w:ind w:left="720"/>
        <w:rPr>
          <w:rFonts w:ascii="Arial" w:hAnsi="Arial" w:cs="Arial"/>
          <w:sz w:val="22"/>
          <w:szCs w:val="22"/>
        </w:rPr>
      </w:pPr>
      <w:r w:rsidRPr="008B21EB">
        <w:rPr>
          <w:rFonts w:ascii="Arial" w:eastAsia="Calibri" w:hAnsi="Arial" w:cs="Arial"/>
          <w:sz w:val="22"/>
          <w:szCs w:val="22"/>
        </w:rPr>
        <w:t>Ultimately</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school</w:t>
      </w:r>
      <w:r w:rsidRPr="008B21EB">
        <w:rPr>
          <w:rFonts w:ascii="Arial" w:hAnsi="Arial" w:cs="Arial"/>
          <w:sz w:val="22"/>
          <w:szCs w:val="22"/>
        </w:rPr>
        <w:t xml:space="preserve"> </w:t>
      </w:r>
      <w:r w:rsidRPr="008B21EB">
        <w:rPr>
          <w:rFonts w:ascii="Arial" w:eastAsia="Calibri" w:hAnsi="Arial" w:cs="Arial"/>
          <w:sz w:val="22"/>
          <w:szCs w:val="22"/>
        </w:rPr>
        <w:t>administration</w:t>
      </w:r>
      <w:r w:rsidRPr="008B21EB">
        <w:rPr>
          <w:rFonts w:ascii="Arial" w:hAnsi="Arial" w:cs="Arial"/>
          <w:sz w:val="22"/>
          <w:szCs w:val="22"/>
        </w:rPr>
        <w:t xml:space="preserve"> </w:t>
      </w:r>
      <w:r w:rsidRPr="008B21EB">
        <w:rPr>
          <w:rFonts w:ascii="Arial" w:eastAsia="Calibri" w:hAnsi="Arial" w:cs="Arial"/>
          <w:sz w:val="22"/>
          <w:szCs w:val="22"/>
        </w:rPr>
        <w:t>has</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responsibility</w:t>
      </w:r>
      <w:r w:rsidRPr="008B21EB">
        <w:rPr>
          <w:rFonts w:ascii="Arial" w:hAnsi="Arial" w:cs="Arial"/>
          <w:sz w:val="22"/>
          <w:szCs w:val="22"/>
        </w:rPr>
        <w:t xml:space="preserve"> </w:t>
      </w:r>
      <w:r w:rsidRPr="008B21EB">
        <w:rPr>
          <w:rFonts w:ascii="Arial" w:eastAsia="Calibri" w:hAnsi="Arial" w:cs="Arial"/>
          <w:sz w:val="22"/>
          <w:szCs w:val="22"/>
        </w:rPr>
        <w:t>to</w:t>
      </w:r>
      <w:r w:rsidRPr="008B21EB">
        <w:rPr>
          <w:rFonts w:ascii="Arial" w:hAnsi="Arial" w:cs="Arial"/>
          <w:sz w:val="22"/>
          <w:szCs w:val="22"/>
        </w:rPr>
        <w:t xml:space="preserve"> </w:t>
      </w:r>
      <w:r w:rsidRPr="008B21EB">
        <w:rPr>
          <w:rFonts w:ascii="Arial" w:eastAsia="Calibri" w:hAnsi="Arial" w:cs="Arial"/>
          <w:sz w:val="22"/>
          <w:szCs w:val="22"/>
        </w:rPr>
        <w:t>apply</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dress</w:t>
      </w:r>
      <w:r w:rsidRPr="008B21EB">
        <w:rPr>
          <w:rFonts w:ascii="Arial" w:hAnsi="Arial" w:cs="Arial"/>
          <w:sz w:val="22"/>
          <w:szCs w:val="22"/>
        </w:rPr>
        <w:t xml:space="preserve"> </w:t>
      </w:r>
      <w:r w:rsidRPr="008B21EB">
        <w:rPr>
          <w:rFonts w:ascii="Arial" w:eastAsia="Calibri" w:hAnsi="Arial" w:cs="Arial"/>
          <w:sz w:val="22"/>
          <w:szCs w:val="22"/>
        </w:rPr>
        <w:t>guidelines</w:t>
      </w:r>
      <w:r w:rsidRPr="008B21EB">
        <w:rPr>
          <w:rFonts w:ascii="Arial" w:hAnsi="Arial" w:cs="Arial"/>
          <w:sz w:val="22"/>
          <w:szCs w:val="22"/>
        </w:rPr>
        <w:t xml:space="preserve"> </w:t>
      </w:r>
      <w:r w:rsidRPr="008B21EB">
        <w:rPr>
          <w:rFonts w:ascii="Arial" w:eastAsia="Calibri" w:hAnsi="Arial" w:cs="Arial"/>
          <w:sz w:val="22"/>
          <w:szCs w:val="22"/>
        </w:rPr>
        <w:t>when</w:t>
      </w:r>
      <w:r w:rsidRPr="008B21EB">
        <w:rPr>
          <w:rFonts w:ascii="Arial" w:hAnsi="Arial" w:cs="Arial"/>
          <w:sz w:val="22"/>
          <w:szCs w:val="22"/>
        </w:rPr>
        <w:t xml:space="preserve"> </w:t>
      </w:r>
      <w:r w:rsidRPr="008B21EB">
        <w:rPr>
          <w:rFonts w:ascii="Arial" w:eastAsia="Calibri" w:hAnsi="Arial" w:cs="Arial"/>
          <w:sz w:val="22"/>
          <w:szCs w:val="22"/>
        </w:rPr>
        <w:t>necessary</w:t>
      </w:r>
      <w:r w:rsidRPr="008B21EB">
        <w:rPr>
          <w:rFonts w:ascii="Arial" w:hAnsi="Arial" w:cs="Arial"/>
          <w:sz w:val="22"/>
          <w:szCs w:val="22"/>
        </w:rPr>
        <w:t xml:space="preserve">. </w:t>
      </w:r>
      <w:r w:rsidRPr="008B21EB">
        <w:rPr>
          <w:rFonts w:ascii="Arial" w:eastAsia="Calibri" w:hAnsi="Arial" w:cs="Arial"/>
          <w:sz w:val="22"/>
          <w:szCs w:val="22"/>
        </w:rPr>
        <w:t>If</w:t>
      </w:r>
      <w:r w:rsidRPr="008B21EB">
        <w:rPr>
          <w:rFonts w:ascii="Arial" w:hAnsi="Arial" w:cs="Arial"/>
          <w:sz w:val="22"/>
          <w:szCs w:val="22"/>
        </w:rPr>
        <w:t xml:space="preserve"> </w:t>
      </w:r>
      <w:r w:rsidRPr="008B21EB">
        <w:rPr>
          <w:rFonts w:ascii="Arial" w:eastAsia="Calibri" w:hAnsi="Arial" w:cs="Arial"/>
          <w:sz w:val="22"/>
          <w:szCs w:val="22"/>
        </w:rPr>
        <w:t>any</w:t>
      </w:r>
      <w:r w:rsidRPr="008B21EB">
        <w:rPr>
          <w:rFonts w:ascii="Arial" w:hAnsi="Arial" w:cs="Arial"/>
          <w:sz w:val="22"/>
          <w:szCs w:val="22"/>
        </w:rPr>
        <w:t xml:space="preserve"> </w:t>
      </w:r>
      <w:r w:rsidRPr="008B21EB">
        <w:rPr>
          <w:rFonts w:ascii="Arial" w:eastAsia="Calibri" w:hAnsi="Arial" w:cs="Arial"/>
          <w:sz w:val="22"/>
          <w:szCs w:val="22"/>
        </w:rPr>
        <w:t>person</w:t>
      </w:r>
      <w:r w:rsidRPr="008B21EB">
        <w:rPr>
          <w:rFonts w:ascii="Arial" w:hAnsi="Arial" w:cs="Arial"/>
          <w:sz w:val="22"/>
          <w:szCs w:val="22"/>
        </w:rPr>
        <w:t xml:space="preserve"> </w:t>
      </w:r>
      <w:r w:rsidRPr="008B21EB">
        <w:rPr>
          <w:rFonts w:ascii="Arial" w:eastAsia="Calibri" w:hAnsi="Arial" w:cs="Arial"/>
          <w:sz w:val="22"/>
          <w:szCs w:val="22"/>
        </w:rPr>
        <w:t>dresses</w:t>
      </w:r>
      <w:r w:rsidRPr="008B21EB">
        <w:rPr>
          <w:rFonts w:ascii="Arial" w:hAnsi="Arial" w:cs="Arial"/>
          <w:sz w:val="22"/>
          <w:szCs w:val="22"/>
        </w:rPr>
        <w:t xml:space="preserve"> </w:t>
      </w:r>
      <w:r w:rsidRPr="008B21EB">
        <w:rPr>
          <w:rFonts w:ascii="Arial" w:eastAsia="Calibri" w:hAnsi="Arial" w:cs="Arial"/>
          <w:sz w:val="22"/>
          <w:szCs w:val="22"/>
        </w:rPr>
        <w:t>in</w:t>
      </w:r>
      <w:r w:rsidRPr="008B21EB">
        <w:rPr>
          <w:rFonts w:ascii="Arial" w:hAnsi="Arial" w:cs="Arial"/>
          <w:sz w:val="22"/>
          <w:szCs w:val="22"/>
        </w:rPr>
        <w:t xml:space="preserve"> </w:t>
      </w:r>
      <w:r w:rsidRPr="008B21EB">
        <w:rPr>
          <w:rFonts w:ascii="Arial" w:eastAsia="Calibri" w:hAnsi="Arial" w:cs="Arial"/>
          <w:sz w:val="22"/>
          <w:szCs w:val="22"/>
        </w:rPr>
        <w:t>an</w:t>
      </w:r>
      <w:r w:rsidRPr="008B21EB">
        <w:rPr>
          <w:rFonts w:ascii="Arial" w:hAnsi="Arial" w:cs="Arial"/>
          <w:sz w:val="22"/>
          <w:szCs w:val="22"/>
        </w:rPr>
        <w:t xml:space="preserve"> </w:t>
      </w:r>
      <w:r w:rsidRPr="008B21EB">
        <w:rPr>
          <w:rFonts w:ascii="Arial" w:eastAsia="Calibri" w:hAnsi="Arial" w:cs="Arial"/>
          <w:sz w:val="22"/>
          <w:szCs w:val="22"/>
        </w:rPr>
        <w:t>inappropriate</w:t>
      </w:r>
      <w:r w:rsidRPr="008B21EB">
        <w:rPr>
          <w:rFonts w:ascii="Arial" w:hAnsi="Arial" w:cs="Arial"/>
          <w:sz w:val="22"/>
          <w:szCs w:val="22"/>
        </w:rPr>
        <w:t xml:space="preserve"> </w:t>
      </w:r>
      <w:r w:rsidRPr="008B21EB">
        <w:rPr>
          <w:rFonts w:ascii="Arial" w:eastAsia="Calibri" w:hAnsi="Arial" w:cs="Arial"/>
          <w:sz w:val="22"/>
          <w:szCs w:val="22"/>
        </w:rPr>
        <w:t>manner</w:t>
      </w:r>
      <w:r w:rsidRPr="008B21EB">
        <w:rPr>
          <w:rFonts w:ascii="Arial" w:hAnsi="Arial" w:cs="Arial"/>
          <w:sz w:val="22"/>
          <w:szCs w:val="22"/>
        </w:rPr>
        <w:t xml:space="preserve">, </w:t>
      </w:r>
      <w:r w:rsidRPr="008B21EB">
        <w:rPr>
          <w:rFonts w:ascii="Arial" w:eastAsia="Calibri" w:hAnsi="Arial" w:cs="Arial"/>
          <w:sz w:val="22"/>
          <w:szCs w:val="22"/>
        </w:rPr>
        <w:t>the</w:t>
      </w:r>
      <w:r w:rsidRPr="008B21EB">
        <w:rPr>
          <w:rFonts w:ascii="Arial" w:hAnsi="Arial" w:cs="Arial"/>
          <w:sz w:val="22"/>
          <w:szCs w:val="22"/>
        </w:rPr>
        <w:t xml:space="preserve"> </w:t>
      </w:r>
      <w:r w:rsidRPr="008B21EB">
        <w:rPr>
          <w:rFonts w:ascii="Arial" w:eastAsia="Calibri" w:hAnsi="Arial" w:cs="Arial"/>
          <w:sz w:val="22"/>
          <w:szCs w:val="22"/>
        </w:rPr>
        <w:t>student</w:t>
      </w:r>
      <w:r w:rsidRPr="008B21EB">
        <w:rPr>
          <w:rFonts w:ascii="Arial" w:hAnsi="Arial" w:cs="Arial"/>
          <w:sz w:val="22"/>
          <w:szCs w:val="22"/>
        </w:rPr>
        <w:t xml:space="preserve"> </w:t>
      </w:r>
      <w:r w:rsidRPr="008B21EB">
        <w:rPr>
          <w:rFonts w:ascii="Arial" w:eastAsia="Calibri" w:hAnsi="Arial" w:cs="Arial"/>
          <w:sz w:val="22"/>
          <w:szCs w:val="22"/>
        </w:rPr>
        <w:t>should</w:t>
      </w:r>
      <w:r w:rsidRPr="008B21EB">
        <w:rPr>
          <w:rFonts w:ascii="Arial" w:hAnsi="Arial" w:cs="Arial"/>
          <w:sz w:val="22"/>
          <w:szCs w:val="22"/>
        </w:rPr>
        <w:t xml:space="preserve"> </w:t>
      </w:r>
      <w:r w:rsidRPr="008B21EB">
        <w:rPr>
          <w:rFonts w:ascii="Arial" w:eastAsia="Calibri" w:hAnsi="Arial" w:cs="Arial"/>
          <w:sz w:val="22"/>
          <w:szCs w:val="22"/>
        </w:rPr>
        <w:t>be</w:t>
      </w:r>
      <w:r w:rsidRPr="008B21EB">
        <w:rPr>
          <w:rFonts w:ascii="Arial" w:hAnsi="Arial" w:cs="Arial"/>
          <w:sz w:val="22"/>
          <w:szCs w:val="22"/>
        </w:rPr>
        <w:t xml:space="preserve"> </w:t>
      </w:r>
      <w:r w:rsidRPr="008B21EB">
        <w:rPr>
          <w:rFonts w:ascii="Arial" w:eastAsia="Calibri" w:hAnsi="Arial" w:cs="Arial"/>
          <w:sz w:val="22"/>
          <w:szCs w:val="22"/>
        </w:rPr>
        <w:t>advised</w:t>
      </w:r>
      <w:r w:rsidRPr="008B21EB">
        <w:rPr>
          <w:rFonts w:ascii="Arial" w:hAnsi="Arial" w:cs="Arial"/>
          <w:sz w:val="22"/>
          <w:szCs w:val="22"/>
        </w:rPr>
        <w:t xml:space="preserve"> </w:t>
      </w:r>
      <w:r w:rsidRPr="008B21EB">
        <w:rPr>
          <w:rFonts w:ascii="Arial" w:eastAsia="Calibri" w:hAnsi="Arial" w:cs="Arial"/>
          <w:sz w:val="22"/>
          <w:szCs w:val="22"/>
        </w:rPr>
        <w:t>personally</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discretely</w:t>
      </w:r>
      <w:r w:rsidRPr="008B21EB">
        <w:rPr>
          <w:rFonts w:ascii="Arial" w:hAnsi="Arial" w:cs="Arial"/>
          <w:sz w:val="22"/>
          <w:szCs w:val="22"/>
        </w:rPr>
        <w:t xml:space="preserve"> </w:t>
      </w:r>
      <w:r w:rsidRPr="008B21EB">
        <w:rPr>
          <w:rFonts w:ascii="Arial" w:eastAsia="Calibri" w:hAnsi="Arial" w:cs="Arial"/>
          <w:sz w:val="22"/>
          <w:szCs w:val="22"/>
        </w:rPr>
        <w:t>and</w:t>
      </w:r>
      <w:r w:rsidRPr="008B21EB">
        <w:rPr>
          <w:rFonts w:ascii="Arial" w:hAnsi="Arial" w:cs="Arial"/>
          <w:sz w:val="22"/>
          <w:szCs w:val="22"/>
        </w:rPr>
        <w:t xml:space="preserve"> </w:t>
      </w:r>
      <w:r w:rsidRPr="008B21EB">
        <w:rPr>
          <w:rFonts w:ascii="Arial" w:eastAsia="Calibri" w:hAnsi="Arial" w:cs="Arial"/>
          <w:sz w:val="22"/>
          <w:szCs w:val="22"/>
        </w:rPr>
        <w:t>given</w:t>
      </w:r>
      <w:r w:rsidRPr="008B21EB">
        <w:rPr>
          <w:rFonts w:ascii="Arial" w:hAnsi="Arial" w:cs="Arial"/>
          <w:sz w:val="22"/>
          <w:szCs w:val="22"/>
        </w:rPr>
        <w:t xml:space="preserve"> </w:t>
      </w:r>
      <w:r w:rsidRPr="008B21EB">
        <w:rPr>
          <w:rFonts w:ascii="Arial" w:eastAsia="Calibri" w:hAnsi="Arial" w:cs="Arial"/>
          <w:sz w:val="22"/>
          <w:szCs w:val="22"/>
        </w:rPr>
        <w:t>an</w:t>
      </w:r>
      <w:r w:rsidRPr="008B21EB">
        <w:rPr>
          <w:rFonts w:ascii="Arial" w:hAnsi="Arial" w:cs="Arial"/>
          <w:sz w:val="22"/>
          <w:szCs w:val="22"/>
        </w:rPr>
        <w:t xml:space="preserve"> </w:t>
      </w:r>
      <w:r w:rsidRPr="008B21EB">
        <w:rPr>
          <w:rFonts w:ascii="Arial" w:eastAsia="Calibri" w:hAnsi="Arial" w:cs="Arial"/>
          <w:sz w:val="22"/>
          <w:szCs w:val="22"/>
        </w:rPr>
        <w:t>opportunity</w:t>
      </w:r>
      <w:r w:rsidRPr="008B21EB">
        <w:rPr>
          <w:rFonts w:ascii="Arial" w:hAnsi="Arial" w:cs="Arial"/>
          <w:sz w:val="22"/>
          <w:szCs w:val="22"/>
        </w:rPr>
        <w:t xml:space="preserve"> </w:t>
      </w:r>
      <w:r w:rsidRPr="008B21EB">
        <w:rPr>
          <w:rFonts w:ascii="Arial" w:eastAsia="Calibri" w:hAnsi="Arial" w:cs="Arial"/>
          <w:sz w:val="22"/>
          <w:szCs w:val="22"/>
        </w:rPr>
        <w:t>to</w:t>
      </w:r>
      <w:r w:rsidRPr="008B21EB">
        <w:rPr>
          <w:rFonts w:ascii="Arial" w:hAnsi="Arial" w:cs="Arial"/>
          <w:sz w:val="22"/>
          <w:szCs w:val="22"/>
        </w:rPr>
        <w:t xml:space="preserve"> </w:t>
      </w:r>
      <w:r w:rsidRPr="008B21EB">
        <w:rPr>
          <w:rFonts w:ascii="Arial" w:eastAsia="Calibri" w:hAnsi="Arial" w:cs="Arial"/>
          <w:sz w:val="22"/>
          <w:szCs w:val="22"/>
        </w:rPr>
        <w:t>meet</w:t>
      </w:r>
      <w:r w:rsidRPr="008B21EB">
        <w:rPr>
          <w:rFonts w:ascii="Arial" w:hAnsi="Arial" w:cs="Arial"/>
          <w:sz w:val="22"/>
          <w:szCs w:val="22"/>
        </w:rPr>
        <w:t xml:space="preserve"> </w:t>
      </w:r>
      <w:r w:rsidRPr="008B21EB">
        <w:rPr>
          <w:rFonts w:ascii="Arial" w:eastAsia="Calibri" w:hAnsi="Arial" w:cs="Arial"/>
          <w:sz w:val="22"/>
          <w:szCs w:val="22"/>
        </w:rPr>
        <w:t>school</w:t>
      </w:r>
      <w:r w:rsidRPr="008B21EB">
        <w:rPr>
          <w:rFonts w:ascii="Arial" w:hAnsi="Arial" w:cs="Arial"/>
          <w:sz w:val="22"/>
          <w:szCs w:val="22"/>
        </w:rPr>
        <w:t xml:space="preserve"> </w:t>
      </w:r>
      <w:r w:rsidRPr="008B21EB">
        <w:rPr>
          <w:rFonts w:ascii="Arial" w:eastAsia="Calibri" w:hAnsi="Arial" w:cs="Arial"/>
          <w:sz w:val="22"/>
          <w:szCs w:val="22"/>
        </w:rPr>
        <w:t>district</w:t>
      </w:r>
      <w:r w:rsidRPr="008B21EB">
        <w:rPr>
          <w:rFonts w:ascii="Arial" w:hAnsi="Arial" w:cs="Arial"/>
          <w:sz w:val="22"/>
          <w:szCs w:val="22"/>
        </w:rPr>
        <w:t xml:space="preserve"> </w:t>
      </w:r>
      <w:r w:rsidRPr="008B21EB">
        <w:rPr>
          <w:rFonts w:ascii="Arial" w:eastAsia="Calibri" w:hAnsi="Arial" w:cs="Arial"/>
          <w:sz w:val="22"/>
          <w:szCs w:val="22"/>
        </w:rPr>
        <w:t>guidelines</w:t>
      </w:r>
      <w:r w:rsidRPr="008B21EB">
        <w:rPr>
          <w:rFonts w:ascii="Arial" w:hAnsi="Arial" w:cs="Arial"/>
          <w:sz w:val="22"/>
          <w:szCs w:val="22"/>
        </w:rPr>
        <w:t>.</w:t>
      </w:r>
    </w:p>
    <w:p w14:paraId="3C051C20" w14:textId="7CB7D762" w:rsidR="00DF5724" w:rsidRPr="00D948FF" w:rsidRDefault="00DF5724" w:rsidP="00941FE2">
      <w:pPr>
        <w:pStyle w:val="ListParagraph"/>
        <w:tabs>
          <w:tab w:val="left" w:pos="990"/>
        </w:tabs>
        <w:rPr>
          <w:b/>
          <w:color w:val="000000"/>
          <w:sz w:val="22"/>
          <w:szCs w:val="22"/>
        </w:rPr>
      </w:pPr>
    </w:p>
    <w:sectPr w:rsidR="00DF5724" w:rsidRPr="00D948FF" w:rsidSect="00090E44">
      <w:headerReference w:type="even" r:id="rId9"/>
      <w:headerReference w:type="default" r:id="rId10"/>
      <w:headerReference w:type="first" r:id="rId11"/>
      <w:pgSz w:w="12240" w:h="15840"/>
      <w:pgMar w:top="1080" w:right="1080" w:bottom="1080" w:left="1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E291" w14:textId="77777777" w:rsidR="00D05EDA" w:rsidRDefault="00D05EDA" w:rsidP="00ED7B7B">
      <w:r>
        <w:separator/>
      </w:r>
    </w:p>
  </w:endnote>
  <w:endnote w:type="continuationSeparator" w:id="0">
    <w:p w14:paraId="5B885659" w14:textId="77777777" w:rsidR="00D05EDA" w:rsidRDefault="00D05EDA" w:rsidP="00E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Bold">
    <w:altName w:val="Cambria"/>
    <w:panose1 w:val="020B0604020202020204"/>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Perpetua Titling MT">
    <w:panose1 w:val="020205020605050208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53EB" w14:textId="77777777" w:rsidR="00D05EDA" w:rsidRDefault="00D05EDA" w:rsidP="00ED7B7B">
      <w:r>
        <w:separator/>
      </w:r>
    </w:p>
  </w:footnote>
  <w:footnote w:type="continuationSeparator" w:id="0">
    <w:p w14:paraId="746209C4" w14:textId="77777777" w:rsidR="00D05EDA" w:rsidRDefault="00D05EDA" w:rsidP="00ED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385" w14:textId="77777777" w:rsidR="00AE34E4" w:rsidRDefault="00D05EDA">
    <w:pPr>
      <w:pStyle w:val="Header"/>
    </w:pPr>
    <w:r>
      <w:rPr>
        <w:noProof/>
        <w:lang w:val="en-CA" w:eastAsia="en-CA"/>
      </w:rPr>
      <w:pict w14:anchorId="11B2B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3344" o:spid="_x0000_s2051" type="#_x0000_t75" alt="Eagle" style="position:absolute;margin-left:0;margin-top:0;width:485.5pt;height:444.5pt;z-index:-251658752;mso-wrap-edited:f;mso-width-percent:0;mso-height-percent:0;mso-position-horizontal:center;mso-position-horizontal-relative:margin;mso-position-vertical:center;mso-position-vertical-relative:margin;mso-width-percent:0;mso-height-percent:0" o:allowincell="f">
          <v:imagedata r:id="rId1" o:title="Eag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2F86" w14:textId="77777777" w:rsidR="00AE34E4" w:rsidRDefault="00D05EDA">
    <w:pPr>
      <w:pStyle w:val="Header"/>
    </w:pPr>
    <w:r>
      <w:rPr>
        <w:noProof/>
        <w:lang w:val="en-CA" w:eastAsia="en-CA"/>
      </w:rPr>
      <w:pict w14:anchorId="10C51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3345" o:spid="_x0000_s2050" type="#_x0000_t75" alt="Eagle" style="position:absolute;margin-left:0;margin-top:0;width:485.5pt;height:444.5pt;z-index:-251657728;mso-wrap-edited:f;mso-width-percent:0;mso-height-percent:0;mso-position-horizontal:center;mso-position-horizontal-relative:margin;mso-position-vertical:center;mso-position-vertical-relative:margin;mso-width-percent:0;mso-height-percent:0" o:allowincell="f">
          <v:imagedata r:id="rId1" o:title="Eag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1AFB" w14:textId="77777777" w:rsidR="00AE34E4" w:rsidRDefault="00D05EDA">
    <w:pPr>
      <w:pStyle w:val="Header"/>
    </w:pPr>
    <w:r>
      <w:rPr>
        <w:noProof/>
        <w:lang w:val="en-CA" w:eastAsia="en-CA"/>
      </w:rPr>
      <w:pict w14:anchorId="73DF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23343" o:spid="_x0000_s2049" type="#_x0000_t75" alt="Eagle" style="position:absolute;margin-left:0;margin-top:0;width:485.5pt;height:444.5pt;z-index:-251659776;mso-wrap-edited:f;mso-width-percent:0;mso-height-percent:0;mso-position-horizontal:center;mso-position-horizontal-relative:margin;mso-position-vertical:center;mso-position-vertical-relative:margin;mso-width-percent:0;mso-height-percent:0" o:allowincell="f">
          <v:imagedata r:id="rId1" o:title="Eag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44900"/>
    <w:multiLevelType w:val="hybridMultilevel"/>
    <w:tmpl w:val="2140E7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B157E"/>
    <w:multiLevelType w:val="hybridMultilevel"/>
    <w:tmpl w:val="4890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656AA"/>
    <w:multiLevelType w:val="hybridMultilevel"/>
    <w:tmpl w:val="3DD6CC28"/>
    <w:lvl w:ilvl="0" w:tplc="3A1CAF50">
      <w:start w:val="1"/>
      <w:numFmt w:val="bullet"/>
      <w:lvlText w:val=""/>
      <w:lvlJc w:val="righ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2F5D26"/>
    <w:multiLevelType w:val="hybridMultilevel"/>
    <w:tmpl w:val="25F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D0348"/>
    <w:multiLevelType w:val="hybridMultilevel"/>
    <w:tmpl w:val="0D3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0478E5"/>
    <w:multiLevelType w:val="hybridMultilevel"/>
    <w:tmpl w:val="55D4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76345"/>
    <w:multiLevelType w:val="hybridMultilevel"/>
    <w:tmpl w:val="36DE38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5DA0209"/>
    <w:multiLevelType w:val="hybridMultilevel"/>
    <w:tmpl w:val="82F67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C71760"/>
    <w:multiLevelType w:val="hybridMultilevel"/>
    <w:tmpl w:val="55983D40"/>
    <w:lvl w:ilvl="0" w:tplc="F81E6176">
      <w:start w:val="1"/>
      <w:numFmt w:val="decimal"/>
      <w:lvlText w:val="%1."/>
      <w:lvlJc w:val="left"/>
      <w:pPr>
        <w:ind w:left="1069" w:hanging="360"/>
      </w:pPr>
      <w:rPr>
        <w:rFonts w:hint="default"/>
        <w:u w:val="non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503B2FF2"/>
    <w:multiLevelType w:val="hybridMultilevel"/>
    <w:tmpl w:val="684A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F131A"/>
    <w:multiLevelType w:val="hybridMultilevel"/>
    <w:tmpl w:val="F690B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302DE8"/>
    <w:multiLevelType w:val="hybridMultilevel"/>
    <w:tmpl w:val="A1E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92171"/>
    <w:multiLevelType w:val="hybridMultilevel"/>
    <w:tmpl w:val="C11AA278"/>
    <w:lvl w:ilvl="0" w:tplc="720E26F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6C0763"/>
    <w:multiLevelType w:val="hybridMultilevel"/>
    <w:tmpl w:val="245083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0433570"/>
    <w:multiLevelType w:val="hybridMultilevel"/>
    <w:tmpl w:val="AE20B2F2"/>
    <w:lvl w:ilvl="0" w:tplc="AB904DF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920CB4"/>
    <w:multiLevelType w:val="hybridMultilevel"/>
    <w:tmpl w:val="006A536E"/>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9" w15:restartNumberingAfterBreak="0">
    <w:nsid w:val="61B0621E"/>
    <w:multiLevelType w:val="hybridMultilevel"/>
    <w:tmpl w:val="C00E5D74"/>
    <w:lvl w:ilvl="0" w:tplc="3A1CAF50">
      <w:start w:val="1"/>
      <w:numFmt w:val="bullet"/>
      <w:lvlText w:val=""/>
      <w:lvlJc w:val="righ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B95C27"/>
    <w:multiLevelType w:val="hybridMultilevel"/>
    <w:tmpl w:val="AF1A2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423BC3"/>
    <w:multiLevelType w:val="hybridMultilevel"/>
    <w:tmpl w:val="EA322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0253BA"/>
    <w:multiLevelType w:val="hybridMultilevel"/>
    <w:tmpl w:val="A2E2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6"/>
  </w:num>
  <w:num w:numId="5">
    <w:abstractNumId w:val="17"/>
  </w:num>
  <w:num w:numId="6">
    <w:abstractNumId w:val="5"/>
  </w:num>
  <w:num w:numId="7">
    <w:abstractNumId w:val="15"/>
  </w:num>
  <w:num w:numId="8">
    <w:abstractNumId w:val="19"/>
  </w:num>
  <w:num w:numId="9">
    <w:abstractNumId w:val="20"/>
  </w:num>
  <w:num w:numId="10">
    <w:abstractNumId w:val="13"/>
  </w:num>
  <w:num w:numId="11">
    <w:abstractNumId w:val="0"/>
  </w:num>
  <w:num w:numId="12">
    <w:abstractNumId w:val="1"/>
  </w:num>
  <w:num w:numId="13">
    <w:abstractNumId w:val="2"/>
  </w:num>
  <w:num w:numId="14">
    <w:abstractNumId w:val="3"/>
  </w:num>
  <w:num w:numId="15">
    <w:abstractNumId w:val="22"/>
  </w:num>
  <w:num w:numId="16">
    <w:abstractNumId w:val="14"/>
  </w:num>
  <w:num w:numId="17">
    <w:abstractNumId w:val="9"/>
  </w:num>
  <w:num w:numId="18">
    <w:abstractNumId w:val="12"/>
  </w:num>
  <w:num w:numId="19">
    <w:abstractNumId w:val="18"/>
  </w:num>
  <w:num w:numId="20">
    <w:abstractNumId w:val="8"/>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FA"/>
    <w:rsid w:val="00004855"/>
    <w:rsid w:val="0000537E"/>
    <w:rsid w:val="00017F27"/>
    <w:rsid w:val="000256BE"/>
    <w:rsid w:val="00035F9A"/>
    <w:rsid w:val="000639D2"/>
    <w:rsid w:val="00090E44"/>
    <w:rsid w:val="000967E7"/>
    <w:rsid w:val="000B4D02"/>
    <w:rsid w:val="000C7353"/>
    <w:rsid w:val="000E1210"/>
    <w:rsid w:val="000E14B8"/>
    <w:rsid w:val="000F3B87"/>
    <w:rsid w:val="00107CCE"/>
    <w:rsid w:val="00145736"/>
    <w:rsid w:val="00150298"/>
    <w:rsid w:val="001540A8"/>
    <w:rsid w:val="00157EE1"/>
    <w:rsid w:val="00175401"/>
    <w:rsid w:val="00183841"/>
    <w:rsid w:val="001A0554"/>
    <w:rsid w:val="001A22E2"/>
    <w:rsid w:val="001A61B3"/>
    <w:rsid w:val="001B1016"/>
    <w:rsid w:val="001E63A5"/>
    <w:rsid w:val="001E6C3E"/>
    <w:rsid w:val="002044F3"/>
    <w:rsid w:val="00205872"/>
    <w:rsid w:val="00216717"/>
    <w:rsid w:val="00220C5F"/>
    <w:rsid w:val="00260A5F"/>
    <w:rsid w:val="002677B6"/>
    <w:rsid w:val="00274354"/>
    <w:rsid w:val="00284A50"/>
    <w:rsid w:val="00286B67"/>
    <w:rsid w:val="002A76BF"/>
    <w:rsid w:val="002C5D76"/>
    <w:rsid w:val="00304110"/>
    <w:rsid w:val="00307E8E"/>
    <w:rsid w:val="0033021E"/>
    <w:rsid w:val="00334155"/>
    <w:rsid w:val="00337FBB"/>
    <w:rsid w:val="00350C8E"/>
    <w:rsid w:val="0039509D"/>
    <w:rsid w:val="003A1631"/>
    <w:rsid w:val="003A2423"/>
    <w:rsid w:val="003B77C2"/>
    <w:rsid w:val="003F756E"/>
    <w:rsid w:val="00402AD5"/>
    <w:rsid w:val="004407D8"/>
    <w:rsid w:val="00444150"/>
    <w:rsid w:val="0044627A"/>
    <w:rsid w:val="0045789E"/>
    <w:rsid w:val="00467AEF"/>
    <w:rsid w:val="004705A4"/>
    <w:rsid w:val="00492843"/>
    <w:rsid w:val="004A37FA"/>
    <w:rsid w:val="004C4CBF"/>
    <w:rsid w:val="004D6214"/>
    <w:rsid w:val="0050715D"/>
    <w:rsid w:val="00544903"/>
    <w:rsid w:val="0059097D"/>
    <w:rsid w:val="005C583B"/>
    <w:rsid w:val="005D135C"/>
    <w:rsid w:val="005D2DF0"/>
    <w:rsid w:val="005E53B4"/>
    <w:rsid w:val="005F3812"/>
    <w:rsid w:val="005F5A9A"/>
    <w:rsid w:val="005F5B98"/>
    <w:rsid w:val="00600642"/>
    <w:rsid w:val="00611CC0"/>
    <w:rsid w:val="0061502A"/>
    <w:rsid w:val="00633E98"/>
    <w:rsid w:val="006352E4"/>
    <w:rsid w:val="00685D25"/>
    <w:rsid w:val="00691C2E"/>
    <w:rsid w:val="00691DDE"/>
    <w:rsid w:val="0069780D"/>
    <w:rsid w:val="006A7F12"/>
    <w:rsid w:val="006B28FA"/>
    <w:rsid w:val="006B3423"/>
    <w:rsid w:val="006B6115"/>
    <w:rsid w:val="006E4B96"/>
    <w:rsid w:val="007339B3"/>
    <w:rsid w:val="007701B5"/>
    <w:rsid w:val="00776E08"/>
    <w:rsid w:val="00780338"/>
    <w:rsid w:val="007A7D1B"/>
    <w:rsid w:val="007C10B2"/>
    <w:rsid w:val="007C430F"/>
    <w:rsid w:val="008036E4"/>
    <w:rsid w:val="0084202A"/>
    <w:rsid w:val="0085468E"/>
    <w:rsid w:val="00891F1F"/>
    <w:rsid w:val="00895189"/>
    <w:rsid w:val="008A33AA"/>
    <w:rsid w:val="008A6FDD"/>
    <w:rsid w:val="008B6486"/>
    <w:rsid w:val="008C4447"/>
    <w:rsid w:val="008D1CE9"/>
    <w:rsid w:val="008D5115"/>
    <w:rsid w:val="0090452B"/>
    <w:rsid w:val="00941FE2"/>
    <w:rsid w:val="009C0164"/>
    <w:rsid w:val="009C2E17"/>
    <w:rsid w:val="009F14F1"/>
    <w:rsid w:val="00A01605"/>
    <w:rsid w:val="00A07763"/>
    <w:rsid w:val="00A13B64"/>
    <w:rsid w:val="00A365DC"/>
    <w:rsid w:val="00A36C61"/>
    <w:rsid w:val="00A37EF0"/>
    <w:rsid w:val="00A406D6"/>
    <w:rsid w:val="00A4664B"/>
    <w:rsid w:val="00A574E8"/>
    <w:rsid w:val="00A657EA"/>
    <w:rsid w:val="00AB5780"/>
    <w:rsid w:val="00AC1AD0"/>
    <w:rsid w:val="00AD6B07"/>
    <w:rsid w:val="00AE34E4"/>
    <w:rsid w:val="00B10AB0"/>
    <w:rsid w:val="00B30D7F"/>
    <w:rsid w:val="00B3619C"/>
    <w:rsid w:val="00B43A77"/>
    <w:rsid w:val="00B86192"/>
    <w:rsid w:val="00B97E15"/>
    <w:rsid w:val="00BD2566"/>
    <w:rsid w:val="00BE5556"/>
    <w:rsid w:val="00C15A8B"/>
    <w:rsid w:val="00C31356"/>
    <w:rsid w:val="00C4048B"/>
    <w:rsid w:val="00C531FB"/>
    <w:rsid w:val="00C5556A"/>
    <w:rsid w:val="00C659B8"/>
    <w:rsid w:val="00C9179F"/>
    <w:rsid w:val="00CB2499"/>
    <w:rsid w:val="00CC050C"/>
    <w:rsid w:val="00CE107F"/>
    <w:rsid w:val="00CE401E"/>
    <w:rsid w:val="00CF1772"/>
    <w:rsid w:val="00D05EDA"/>
    <w:rsid w:val="00D1385D"/>
    <w:rsid w:val="00D24B1D"/>
    <w:rsid w:val="00D425EF"/>
    <w:rsid w:val="00D46127"/>
    <w:rsid w:val="00D50879"/>
    <w:rsid w:val="00D74B3B"/>
    <w:rsid w:val="00D948FF"/>
    <w:rsid w:val="00DC0C8E"/>
    <w:rsid w:val="00DC64E0"/>
    <w:rsid w:val="00DD6038"/>
    <w:rsid w:val="00DE61E0"/>
    <w:rsid w:val="00DF5724"/>
    <w:rsid w:val="00E019E8"/>
    <w:rsid w:val="00E05650"/>
    <w:rsid w:val="00E122C9"/>
    <w:rsid w:val="00E14236"/>
    <w:rsid w:val="00E15D0E"/>
    <w:rsid w:val="00E17535"/>
    <w:rsid w:val="00E278EA"/>
    <w:rsid w:val="00E4152B"/>
    <w:rsid w:val="00E72276"/>
    <w:rsid w:val="00E866C5"/>
    <w:rsid w:val="00E94046"/>
    <w:rsid w:val="00E97C5D"/>
    <w:rsid w:val="00EA1063"/>
    <w:rsid w:val="00ED76DB"/>
    <w:rsid w:val="00ED7B7B"/>
    <w:rsid w:val="00EE771C"/>
    <w:rsid w:val="00F201E2"/>
    <w:rsid w:val="00F21EF8"/>
    <w:rsid w:val="00F2743E"/>
    <w:rsid w:val="00F41948"/>
    <w:rsid w:val="00F57B6C"/>
    <w:rsid w:val="00F65027"/>
    <w:rsid w:val="00F65B6C"/>
    <w:rsid w:val="00F83BEE"/>
    <w:rsid w:val="00FD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4D6B1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152B"/>
    <w:rPr>
      <w:sz w:val="24"/>
      <w:szCs w:val="24"/>
    </w:rPr>
  </w:style>
  <w:style w:type="paragraph" w:styleId="Heading1">
    <w:name w:val="heading 1"/>
    <w:basedOn w:val="Normal"/>
    <w:next w:val="Normal"/>
    <w:link w:val="Heading1Char"/>
    <w:qFormat/>
    <w:rsid w:val="001E63A5"/>
    <w:pPr>
      <w:keepNext/>
      <w:tabs>
        <w:tab w:val="left" w:pos="1134"/>
      </w:tabs>
      <w:ind w:left="720"/>
      <w:outlineLvl w:val="0"/>
    </w:pPr>
    <w:rPr>
      <w:b/>
      <w:sz w:val="22"/>
      <w:szCs w:val="22"/>
    </w:rPr>
  </w:style>
  <w:style w:type="paragraph" w:styleId="Heading6">
    <w:name w:val="heading 6"/>
    <w:basedOn w:val="Normal"/>
    <w:next w:val="Normal"/>
    <w:link w:val="Heading6Char"/>
    <w:unhideWhenUsed/>
    <w:qFormat/>
    <w:rsid w:val="00CE401E"/>
    <w:pPr>
      <w:keepNext/>
      <w:jc w:val="center"/>
      <w:outlineLvl w:val="5"/>
    </w:pPr>
    <w:rPr>
      <w:rFonts w:ascii="Gotham-Bold" w:eastAsia="Times" w:hAnsi="Gotham-Bold" w:cs="Gotham-Bold"/>
      <w:b/>
      <w:bCs/>
      <w:sz w:val="39"/>
      <w:szCs w:val="39"/>
    </w:rPr>
  </w:style>
  <w:style w:type="paragraph" w:styleId="Heading7">
    <w:name w:val="heading 7"/>
    <w:basedOn w:val="Normal"/>
    <w:next w:val="Normal"/>
    <w:link w:val="Heading7Char"/>
    <w:unhideWhenUsed/>
    <w:qFormat/>
    <w:rsid w:val="00CE401E"/>
    <w:pPr>
      <w:keepNext/>
      <w:autoSpaceDE w:val="0"/>
      <w:autoSpaceDN w:val="0"/>
      <w:adjustRightInd w:val="0"/>
      <w:jc w:val="center"/>
      <w:outlineLvl w:val="6"/>
    </w:pPr>
    <w:rPr>
      <w:rFonts w:eastAsia="Times"/>
      <w:i/>
      <w:i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4CBF"/>
    <w:rPr>
      <w:color w:val="0000FF"/>
      <w:u w:val="single"/>
    </w:rPr>
  </w:style>
  <w:style w:type="paragraph" w:customStyle="1" w:styleId="msotitle2">
    <w:name w:val="msotitle2"/>
    <w:rsid w:val="00145736"/>
    <w:pPr>
      <w:spacing w:line="271" w:lineRule="auto"/>
      <w:jc w:val="center"/>
    </w:pPr>
    <w:rPr>
      <w:rFonts w:ascii="Perpetua Titling MT" w:hAnsi="Perpetua Titling MT"/>
      <w:color w:val="006699"/>
      <w:kern w:val="28"/>
      <w:sz w:val="85"/>
      <w:szCs w:val="88"/>
      <w:lang w:val="en-CA" w:eastAsia="en-CA"/>
    </w:rPr>
  </w:style>
  <w:style w:type="paragraph" w:styleId="Header">
    <w:name w:val="header"/>
    <w:basedOn w:val="Normal"/>
    <w:link w:val="HeaderChar"/>
    <w:rsid w:val="00ED7B7B"/>
    <w:pPr>
      <w:tabs>
        <w:tab w:val="center" w:pos="4680"/>
        <w:tab w:val="right" w:pos="9360"/>
      </w:tabs>
    </w:pPr>
  </w:style>
  <w:style w:type="character" w:customStyle="1" w:styleId="HeaderChar">
    <w:name w:val="Header Char"/>
    <w:basedOn w:val="DefaultParagraphFont"/>
    <w:link w:val="Header"/>
    <w:rsid w:val="00ED7B7B"/>
    <w:rPr>
      <w:sz w:val="24"/>
      <w:szCs w:val="24"/>
      <w:lang w:val="en-US" w:eastAsia="en-US"/>
    </w:rPr>
  </w:style>
  <w:style w:type="paragraph" w:styleId="Footer">
    <w:name w:val="footer"/>
    <w:basedOn w:val="Normal"/>
    <w:link w:val="FooterChar"/>
    <w:rsid w:val="00ED7B7B"/>
    <w:pPr>
      <w:tabs>
        <w:tab w:val="center" w:pos="4680"/>
        <w:tab w:val="right" w:pos="9360"/>
      </w:tabs>
    </w:pPr>
  </w:style>
  <w:style w:type="character" w:customStyle="1" w:styleId="FooterChar">
    <w:name w:val="Footer Char"/>
    <w:basedOn w:val="DefaultParagraphFont"/>
    <w:link w:val="Footer"/>
    <w:rsid w:val="00ED7B7B"/>
    <w:rPr>
      <w:sz w:val="24"/>
      <w:szCs w:val="24"/>
      <w:lang w:val="en-US" w:eastAsia="en-US"/>
    </w:rPr>
  </w:style>
  <w:style w:type="table" w:styleId="TableGrid">
    <w:name w:val="Table Grid"/>
    <w:basedOn w:val="TableNormal"/>
    <w:uiPriority w:val="59"/>
    <w:rsid w:val="00803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202A"/>
    <w:pPr>
      <w:ind w:left="720"/>
      <w:contextualSpacing/>
    </w:pPr>
  </w:style>
  <w:style w:type="character" w:customStyle="1" w:styleId="Heading6Char">
    <w:name w:val="Heading 6 Char"/>
    <w:basedOn w:val="DefaultParagraphFont"/>
    <w:link w:val="Heading6"/>
    <w:rsid w:val="00CE401E"/>
    <w:rPr>
      <w:rFonts w:ascii="Gotham-Bold" w:eastAsia="Times" w:hAnsi="Gotham-Bold" w:cs="Gotham-Bold"/>
      <w:b/>
      <w:bCs/>
      <w:sz w:val="39"/>
      <w:szCs w:val="39"/>
    </w:rPr>
  </w:style>
  <w:style w:type="character" w:customStyle="1" w:styleId="Heading7Char">
    <w:name w:val="Heading 7 Char"/>
    <w:basedOn w:val="DefaultParagraphFont"/>
    <w:link w:val="Heading7"/>
    <w:rsid w:val="00CE401E"/>
    <w:rPr>
      <w:rFonts w:eastAsia="Times"/>
      <w:i/>
      <w:iCs/>
      <w:sz w:val="24"/>
      <w:szCs w:val="24"/>
      <w:lang w:val="en-CA" w:eastAsia="en-CA"/>
    </w:rPr>
  </w:style>
  <w:style w:type="character" w:customStyle="1" w:styleId="apple-style-span">
    <w:name w:val="apple-style-span"/>
    <w:basedOn w:val="DefaultParagraphFont"/>
    <w:rsid w:val="00CE401E"/>
  </w:style>
  <w:style w:type="character" w:customStyle="1" w:styleId="Heading1Char">
    <w:name w:val="Heading 1 Char"/>
    <w:basedOn w:val="DefaultParagraphFont"/>
    <w:link w:val="Heading1"/>
    <w:rsid w:val="001E63A5"/>
    <w:rPr>
      <w:b/>
      <w:sz w:val="22"/>
      <w:szCs w:val="22"/>
    </w:rPr>
  </w:style>
  <w:style w:type="paragraph" w:styleId="NoSpacing">
    <w:name w:val="No Spacing"/>
    <w:uiPriority w:val="1"/>
    <w:qFormat/>
    <w:rsid w:val="00284A50"/>
    <w:rPr>
      <w:rFonts w:asciiTheme="minorHAnsi" w:eastAsiaTheme="minorHAnsi" w:hAnsiTheme="minorHAnsi" w:cstheme="minorBidi"/>
      <w:sz w:val="22"/>
      <w:szCs w:val="22"/>
    </w:rPr>
  </w:style>
  <w:style w:type="paragraph" w:customStyle="1" w:styleId="p1">
    <w:name w:val="p1"/>
    <w:basedOn w:val="Normal"/>
    <w:rsid w:val="00691C2E"/>
    <w:rPr>
      <w:rFonts w:ascii="Helvetica" w:hAnsi="Helvetica"/>
      <w:sz w:val="21"/>
      <w:szCs w:val="21"/>
    </w:rPr>
  </w:style>
  <w:style w:type="paragraph" w:customStyle="1" w:styleId="p2">
    <w:name w:val="p2"/>
    <w:basedOn w:val="Normal"/>
    <w:rsid w:val="00691C2E"/>
    <w:rPr>
      <w:rFonts w:ascii="Helvetica" w:hAnsi="Helvetica"/>
      <w:color w:val="2A4977"/>
      <w:sz w:val="15"/>
      <w:szCs w:val="15"/>
    </w:rPr>
  </w:style>
  <w:style w:type="paragraph" w:styleId="NormalWeb">
    <w:name w:val="Normal (Web)"/>
    <w:basedOn w:val="Normal"/>
    <w:uiPriority w:val="99"/>
    <w:unhideWhenUsed/>
    <w:rsid w:val="000639D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42.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7DED-2951-3740-99D6-975E09A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Highland Park</vt:lpstr>
    </vt:vector>
  </TitlesOfParts>
  <Company>SD42</Company>
  <LinksUpToDate>false</LinksUpToDate>
  <CharactersWithSpaces>22677</CharactersWithSpaces>
  <SharedDoc>false</SharedDoc>
  <HLinks>
    <vt:vector size="6" baseType="variant">
      <vt:variant>
        <vt:i4>2097199</vt:i4>
      </vt:variant>
      <vt:variant>
        <vt:i4>0</vt:i4>
      </vt:variant>
      <vt:variant>
        <vt:i4>0</vt:i4>
      </vt:variant>
      <vt:variant>
        <vt:i4>5</vt:i4>
      </vt:variant>
      <vt:variant>
        <vt:lpwstr>http://schools.sd42.ca/erac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Park</dc:title>
  <dc:creator>Sheila Kump</dc:creator>
  <cp:lastModifiedBy>Microsoft Office User</cp:lastModifiedBy>
  <cp:revision>2</cp:revision>
  <cp:lastPrinted>2014-06-30T17:04:00Z</cp:lastPrinted>
  <dcterms:created xsi:type="dcterms:W3CDTF">2018-06-29T18:10:00Z</dcterms:created>
  <dcterms:modified xsi:type="dcterms:W3CDTF">2018-06-29T18:10:00Z</dcterms:modified>
</cp:coreProperties>
</file>