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559" w:rsidRPr="00C36168" w:rsidRDefault="00BF1559" w:rsidP="00BF1559">
      <w:pPr>
        <w:jc w:val="right"/>
        <w:rPr>
          <w:sz w:val="52"/>
          <w:szCs w:val="52"/>
        </w:rPr>
      </w:pPr>
      <w:r>
        <w:rPr>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06500" cy="1892300"/>
            <wp:effectExtent l="0" t="0" r="0" b="0"/>
            <wp:wrapSquare wrapText="bothSides"/>
            <wp:docPr id="1" name="Picture 1" descr="CA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52"/>
          <w:szCs w:val="52"/>
        </w:rPr>
        <w:t xml:space="preserve">           </w:t>
      </w:r>
      <w:r w:rsidRPr="00C36168">
        <w:rPr>
          <w:sz w:val="52"/>
          <w:szCs w:val="52"/>
        </w:rPr>
        <w:t>Harry Hooge Elementary</w:t>
      </w:r>
    </w:p>
    <w:p w:rsidR="00BF1559" w:rsidRPr="00D46EBD" w:rsidRDefault="00BF1559" w:rsidP="00BF1559">
      <w:pPr>
        <w:jc w:val="right"/>
      </w:pPr>
      <w:r w:rsidRPr="00D46EBD">
        <w:t>12280 – 230 Street</w:t>
      </w:r>
      <w:r>
        <w:t xml:space="preserve">, </w:t>
      </w:r>
      <w:r w:rsidRPr="00D46EBD">
        <w:t xml:space="preserve">Maple Ridge, </w:t>
      </w:r>
      <w:proofErr w:type="gramStart"/>
      <w:r w:rsidRPr="00D46EBD">
        <w:t>BC  V</w:t>
      </w:r>
      <w:proofErr w:type="gramEnd"/>
      <w:r w:rsidRPr="00D46EBD">
        <w:t>2X 0P6</w:t>
      </w:r>
    </w:p>
    <w:p w:rsidR="00BF1559" w:rsidRPr="00D46EBD" w:rsidRDefault="00BF1559" w:rsidP="00BF1559">
      <w:pPr>
        <w:jc w:val="right"/>
      </w:pPr>
      <w:r>
        <w:t>Telephone: 604-463-</w:t>
      </w:r>
      <w:proofErr w:type="gramStart"/>
      <w:r>
        <w:t>0866  Fax</w:t>
      </w:r>
      <w:proofErr w:type="gramEnd"/>
      <w:r>
        <w:t>: 604-463-0821</w:t>
      </w:r>
    </w:p>
    <w:p w:rsidR="00BF1559" w:rsidRDefault="00D36801" w:rsidP="00BF1559">
      <w:pPr>
        <w:jc w:val="right"/>
      </w:pPr>
      <w:hyperlink r:id="rId6" w:history="1">
        <w:r w:rsidR="00BF1559" w:rsidRPr="00D27450">
          <w:rPr>
            <w:rStyle w:val="Hyperlink"/>
          </w:rPr>
          <w:t>http://schools.sd42.ca/hhe/</w:t>
        </w:r>
      </w:hyperlink>
    </w:p>
    <w:p w:rsidR="00BF1559" w:rsidRDefault="00BF1559" w:rsidP="00BF1559">
      <w:pPr>
        <w:jc w:val="right"/>
      </w:pPr>
    </w:p>
    <w:p w:rsidR="00BF1559" w:rsidRDefault="00BF1559" w:rsidP="00BF1559">
      <w:pPr>
        <w:jc w:val="right"/>
        <w:rPr>
          <w:i/>
          <w:sz w:val="20"/>
          <w:szCs w:val="20"/>
        </w:rPr>
      </w:pPr>
      <w:r>
        <w:rPr>
          <w:i/>
          <w:sz w:val="20"/>
          <w:szCs w:val="20"/>
        </w:rPr>
        <w:t>Mrs. L. Brandon,</w:t>
      </w:r>
      <w:r w:rsidRPr="00D46EBD">
        <w:rPr>
          <w:i/>
          <w:sz w:val="20"/>
          <w:szCs w:val="20"/>
        </w:rPr>
        <w:t xml:space="preserve"> Principal</w:t>
      </w:r>
    </w:p>
    <w:p w:rsidR="00BF1559" w:rsidRDefault="00BF1559" w:rsidP="00BF1559">
      <w:pPr>
        <w:jc w:val="right"/>
        <w:rPr>
          <w:i/>
          <w:sz w:val="20"/>
          <w:szCs w:val="20"/>
        </w:rPr>
      </w:pPr>
      <w:r>
        <w:rPr>
          <w:i/>
          <w:sz w:val="20"/>
          <w:szCs w:val="20"/>
        </w:rPr>
        <w:t xml:space="preserve">Mrs. L. Kania, Vice Principal   </w:t>
      </w:r>
      <w:r w:rsidRPr="00D46EBD">
        <w:rPr>
          <w:i/>
          <w:sz w:val="20"/>
          <w:szCs w:val="20"/>
        </w:rPr>
        <w:t xml:space="preserve">   </w:t>
      </w:r>
    </w:p>
    <w:p w:rsidR="00BF1559" w:rsidRDefault="00BF1559" w:rsidP="00BF1559">
      <w:pPr>
        <w:jc w:val="right"/>
        <w:rPr>
          <w:i/>
          <w:sz w:val="20"/>
          <w:szCs w:val="20"/>
        </w:rPr>
      </w:pPr>
    </w:p>
    <w:p w:rsidR="00BF1559" w:rsidRDefault="00BF1559" w:rsidP="00BF1559">
      <w:pPr>
        <w:pStyle w:val="NormalWeb"/>
        <w:spacing w:after="150" w:afterAutospacing="0" w:line="384" w:lineRule="atLeast"/>
        <w:jc w:val="both"/>
        <w:rPr>
          <w:rFonts w:ascii="Times New Roman" w:eastAsia="Times New Roman" w:hAnsi="Times New Roman" w:cs="Times New Roman"/>
          <w:i/>
          <w:sz w:val="20"/>
          <w:szCs w:val="20"/>
        </w:rPr>
      </w:pPr>
    </w:p>
    <w:p w:rsidR="00220A5A" w:rsidRPr="00BF67CD" w:rsidRDefault="00220A5A" w:rsidP="00220A5A">
      <w:pPr>
        <w:ind w:right="-720"/>
        <w:rPr>
          <w:rFonts w:asciiTheme="minorHAnsi" w:hAnsiTheme="minorHAnsi"/>
          <w:b/>
          <w:sz w:val="22"/>
          <w:szCs w:val="22"/>
        </w:rPr>
      </w:pPr>
      <w:r>
        <w:rPr>
          <w:rFonts w:asciiTheme="minorHAnsi" w:hAnsiTheme="minorHAnsi"/>
          <w:b/>
          <w:sz w:val="22"/>
          <w:szCs w:val="22"/>
        </w:rPr>
        <w:t>April 24, 2020</w:t>
      </w:r>
      <w:r w:rsidRPr="00BF67CD">
        <w:rPr>
          <w:rFonts w:asciiTheme="minorHAnsi" w:hAnsiTheme="minorHAnsi"/>
          <w:b/>
          <w:sz w:val="22"/>
          <w:szCs w:val="22"/>
        </w:rPr>
        <w:tab/>
      </w:r>
    </w:p>
    <w:p w:rsidR="00220A5A" w:rsidRDefault="00220A5A" w:rsidP="00220A5A">
      <w:pPr>
        <w:pStyle w:val="NormalWeb"/>
        <w:spacing w:after="150" w:afterAutospacing="0" w:line="384" w:lineRule="atLeast"/>
        <w:rPr>
          <w:rFonts w:ascii="Times New Roman" w:hAnsi="Times New Roman" w:cs="Times New Roman"/>
          <w:color w:val="000000"/>
        </w:rPr>
      </w:pPr>
      <w:r>
        <w:rPr>
          <w:rFonts w:ascii="Times New Roman" w:hAnsi="Times New Roman" w:cs="Times New Roman"/>
          <w:color w:val="000000"/>
        </w:rPr>
        <w:t>Dear Families,</w:t>
      </w:r>
    </w:p>
    <w:p w:rsidR="00220A5A" w:rsidRDefault="00220A5A" w:rsidP="00220A5A">
      <w:pPr>
        <w:pStyle w:val="NormalWeb"/>
        <w:spacing w:after="150" w:afterAutospacing="0" w:line="384" w:lineRule="atLeast"/>
        <w:rPr>
          <w:rFonts w:ascii="Times New Roman" w:hAnsi="Times New Roman" w:cs="Times New Roman"/>
          <w:color w:val="000000"/>
        </w:rPr>
      </w:pPr>
      <w:r>
        <w:rPr>
          <w:rFonts w:ascii="Times New Roman" w:hAnsi="Times New Roman" w:cs="Times New Roman"/>
          <w:color w:val="000000"/>
        </w:rPr>
        <w:t>I hope this message finds everyone healthy and continuing to manage as well as possible.</w:t>
      </w:r>
      <w:r w:rsidR="00825C6A">
        <w:rPr>
          <w:rFonts w:ascii="Times New Roman" w:hAnsi="Times New Roman" w:cs="Times New Roman"/>
          <w:color w:val="000000"/>
        </w:rPr>
        <w:t xml:space="preserve"> </w:t>
      </w:r>
      <w:r>
        <w:rPr>
          <w:rFonts w:ascii="Times New Roman" w:hAnsi="Times New Roman" w:cs="Times New Roman"/>
          <w:color w:val="000000"/>
        </w:rPr>
        <w:t xml:space="preserve">Thank you for </w:t>
      </w:r>
      <w:r w:rsidR="00093CBF">
        <w:rPr>
          <w:rFonts w:ascii="Times New Roman" w:hAnsi="Times New Roman" w:cs="Times New Roman"/>
          <w:color w:val="000000"/>
        </w:rPr>
        <w:t>your</w:t>
      </w:r>
      <w:r>
        <w:rPr>
          <w:rFonts w:ascii="Times New Roman" w:hAnsi="Times New Roman" w:cs="Times New Roman"/>
          <w:color w:val="000000"/>
        </w:rPr>
        <w:t xml:space="preserve"> ongoing flexibility and support as our staff collectively works to keep </w:t>
      </w:r>
      <w:r w:rsidR="007E5DBE">
        <w:rPr>
          <w:rFonts w:ascii="Times New Roman" w:hAnsi="Times New Roman" w:cs="Times New Roman"/>
          <w:color w:val="000000"/>
        </w:rPr>
        <w:t>our students</w:t>
      </w:r>
      <w:r>
        <w:rPr>
          <w:rFonts w:ascii="Times New Roman" w:hAnsi="Times New Roman" w:cs="Times New Roman"/>
          <w:color w:val="000000"/>
        </w:rPr>
        <w:t xml:space="preserve"> connected with some learning opportunities.</w:t>
      </w:r>
      <w:r w:rsidR="00825C6A">
        <w:rPr>
          <w:rFonts w:ascii="Times New Roman" w:hAnsi="Times New Roman" w:cs="Times New Roman"/>
          <w:color w:val="000000"/>
        </w:rPr>
        <w:t xml:space="preserve"> </w:t>
      </w:r>
      <w:r>
        <w:rPr>
          <w:rFonts w:ascii="Times New Roman" w:hAnsi="Times New Roman" w:cs="Times New Roman"/>
          <w:color w:val="000000"/>
        </w:rPr>
        <w:t xml:space="preserve">Although this </w:t>
      </w:r>
      <w:r w:rsidR="00825C6A">
        <w:rPr>
          <w:rFonts w:ascii="Times New Roman" w:hAnsi="Times New Roman" w:cs="Times New Roman"/>
          <w:color w:val="000000"/>
        </w:rPr>
        <w:t>has been a very abrupt change to our plans for the school year</w:t>
      </w:r>
      <w:r>
        <w:rPr>
          <w:rFonts w:ascii="Times New Roman" w:hAnsi="Times New Roman" w:cs="Times New Roman"/>
          <w:color w:val="000000"/>
        </w:rPr>
        <w:t xml:space="preserve">, there are </w:t>
      </w:r>
      <w:r w:rsidR="00093CBF">
        <w:rPr>
          <w:rFonts w:ascii="Times New Roman" w:hAnsi="Times New Roman" w:cs="Times New Roman"/>
          <w:color w:val="000000"/>
        </w:rPr>
        <w:t>some</w:t>
      </w:r>
      <w:r>
        <w:rPr>
          <w:rFonts w:ascii="Times New Roman" w:hAnsi="Times New Roman" w:cs="Times New Roman"/>
          <w:color w:val="000000"/>
        </w:rPr>
        <w:t xml:space="preserve"> very creative virtual learning opportunities occurring. Please use these learning activities and materials in a manner that works best for your family context. </w:t>
      </w:r>
      <w:r>
        <w:rPr>
          <w:rFonts w:ascii="Times New Roman" w:hAnsi="Times New Roman" w:cs="Times New Roman"/>
          <w:b/>
          <w:bCs/>
          <w:i/>
          <w:iCs/>
          <w:color w:val="000000"/>
        </w:rPr>
        <w:t xml:space="preserve">We really want to be a support during this </w:t>
      </w:r>
      <w:r w:rsidR="00825C6A">
        <w:rPr>
          <w:rFonts w:ascii="Times New Roman" w:hAnsi="Times New Roman" w:cs="Times New Roman"/>
          <w:b/>
          <w:bCs/>
          <w:i/>
          <w:iCs/>
          <w:color w:val="000000"/>
        </w:rPr>
        <w:t>unique</w:t>
      </w:r>
      <w:r>
        <w:rPr>
          <w:rFonts w:ascii="Times New Roman" w:hAnsi="Times New Roman" w:cs="Times New Roman"/>
          <w:b/>
          <w:bCs/>
          <w:i/>
          <w:iCs/>
          <w:color w:val="000000"/>
        </w:rPr>
        <w:t xml:space="preserve"> time and not place further pressures onto any family.</w:t>
      </w:r>
    </w:p>
    <w:p w:rsidR="00220A5A" w:rsidRDefault="00220A5A" w:rsidP="00220A5A">
      <w:pPr>
        <w:pStyle w:val="NormalWeb"/>
        <w:spacing w:after="150" w:afterAutospacing="0" w:line="384" w:lineRule="atLeast"/>
        <w:rPr>
          <w:rFonts w:ascii="Times New Roman" w:hAnsi="Times New Roman" w:cs="Times New Roman"/>
          <w:color w:val="000000"/>
        </w:rPr>
      </w:pPr>
      <w:r>
        <w:rPr>
          <w:color w:val="000000"/>
        </w:rPr>
        <w:t> </w:t>
      </w:r>
      <w:r>
        <w:rPr>
          <w:rFonts w:ascii="Times New Roman" w:hAnsi="Times New Roman" w:cs="Times New Roman"/>
          <w:color w:val="000000"/>
        </w:rPr>
        <w:t xml:space="preserve">If </w:t>
      </w:r>
      <w:r w:rsidR="00825C6A">
        <w:rPr>
          <w:rFonts w:ascii="Times New Roman" w:hAnsi="Times New Roman" w:cs="Times New Roman"/>
          <w:color w:val="000000"/>
        </w:rPr>
        <w:t xml:space="preserve">you are </w:t>
      </w:r>
      <w:r>
        <w:rPr>
          <w:rFonts w:ascii="Times New Roman" w:hAnsi="Times New Roman" w:cs="Times New Roman"/>
          <w:color w:val="000000"/>
        </w:rPr>
        <w:t xml:space="preserve">interested in accessing additional fun reading materials or math </w:t>
      </w:r>
      <w:r w:rsidR="00093CBF">
        <w:rPr>
          <w:rFonts w:ascii="Times New Roman" w:hAnsi="Times New Roman" w:cs="Times New Roman"/>
          <w:color w:val="000000"/>
        </w:rPr>
        <w:t>games,</w:t>
      </w:r>
      <w:r>
        <w:rPr>
          <w:rFonts w:ascii="Times New Roman" w:hAnsi="Times New Roman" w:cs="Times New Roman"/>
          <w:color w:val="000000"/>
        </w:rPr>
        <w:t xml:space="preserve"> the</w:t>
      </w:r>
      <w:r w:rsidR="00AC5C93">
        <w:rPr>
          <w:rFonts w:ascii="Times New Roman" w:hAnsi="Times New Roman" w:cs="Times New Roman"/>
          <w:color w:val="000000"/>
        </w:rPr>
        <w:t>re are many</w:t>
      </w:r>
      <w:r>
        <w:rPr>
          <w:rFonts w:ascii="Times New Roman" w:hAnsi="Times New Roman" w:cs="Times New Roman"/>
          <w:color w:val="000000"/>
        </w:rPr>
        <w:t xml:space="preserve"> available on our </w:t>
      </w:r>
      <w:r w:rsidR="00825C6A" w:rsidRPr="00093CBF">
        <w:rPr>
          <w:rFonts w:ascii="Times New Roman" w:hAnsi="Times New Roman" w:cs="Times New Roman"/>
          <w:b/>
          <w:bCs/>
          <w:color w:val="222222"/>
        </w:rPr>
        <w:t>Harry Hooge</w:t>
      </w:r>
      <w:r w:rsidRPr="00093CBF">
        <w:rPr>
          <w:rStyle w:val="apple-converted-space"/>
          <w:rFonts w:ascii="Times New Roman" w:hAnsi="Times New Roman" w:cs="Times New Roman"/>
          <w:b/>
          <w:bCs/>
          <w:color w:val="222222"/>
        </w:rPr>
        <w:t>​ </w:t>
      </w:r>
      <w:r w:rsidRPr="00093CBF">
        <w:rPr>
          <w:rFonts w:ascii="Times New Roman" w:hAnsi="Times New Roman" w:cs="Times New Roman"/>
          <w:b/>
          <w:bCs/>
          <w:color w:val="000000"/>
        </w:rPr>
        <w:t>school website</w:t>
      </w:r>
      <w:r>
        <w:rPr>
          <w:rStyle w:val="apple-converted-space"/>
          <w:rFonts w:ascii="Times New Roman" w:hAnsi="Times New Roman" w:cs="Times New Roman"/>
          <w:color w:val="000000"/>
        </w:rPr>
        <w:t>​ </w:t>
      </w:r>
      <w:r>
        <w:rPr>
          <w:rFonts w:ascii="Times New Roman" w:hAnsi="Times New Roman" w:cs="Times New Roman"/>
          <w:color w:val="000000"/>
        </w:rPr>
        <w:t>under the</w:t>
      </w:r>
      <w:r>
        <w:rPr>
          <w:rStyle w:val="apple-converted-space"/>
          <w:rFonts w:ascii="Times New Roman" w:hAnsi="Times New Roman" w:cs="Times New Roman"/>
          <w:color w:val="000000"/>
        </w:rPr>
        <w:t>​ </w:t>
      </w:r>
      <w:r w:rsidR="00093CBF">
        <w:rPr>
          <w:rStyle w:val="apple-converted-space"/>
          <w:rFonts w:ascii="Times New Roman" w:hAnsi="Times New Roman" w:cs="Times New Roman"/>
          <w:color w:val="000000"/>
        </w:rPr>
        <w:t>“</w:t>
      </w:r>
      <w:r w:rsidR="00093CBF">
        <w:rPr>
          <w:rFonts w:ascii="Times New Roman" w:hAnsi="Times New Roman" w:cs="Times New Roman"/>
          <w:bCs/>
          <w:color w:val="000000"/>
        </w:rPr>
        <w:t>L</w:t>
      </w:r>
      <w:r w:rsidRPr="00093CBF">
        <w:rPr>
          <w:rFonts w:ascii="Times New Roman" w:hAnsi="Times New Roman" w:cs="Times New Roman"/>
          <w:bCs/>
          <w:color w:val="000000"/>
        </w:rPr>
        <w:t>ibrary</w:t>
      </w:r>
      <w:r w:rsidR="00093CBF">
        <w:rPr>
          <w:rFonts w:ascii="Times New Roman" w:hAnsi="Times New Roman" w:cs="Times New Roman"/>
          <w:bCs/>
          <w:color w:val="000000"/>
        </w:rPr>
        <w:t>”</w:t>
      </w:r>
      <w:r w:rsidRPr="00093CBF">
        <w:rPr>
          <w:rFonts w:ascii="Times New Roman" w:hAnsi="Times New Roman" w:cs="Times New Roman"/>
          <w:bCs/>
          <w:color w:val="000000"/>
        </w:rPr>
        <w:t xml:space="preserve"> tab</w:t>
      </w:r>
      <w:r>
        <w:rPr>
          <w:rFonts w:ascii="Times New Roman" w:hAnsi="Times New Roman" w:cs="Times New Roman"/>
          <w:color w:val="000000"/>
        </w:rPr>
        <w:t xml:space="preserve">. </w:t>
      </w:r>
      <w:r w:rsidR="00AC5C93">
        <w:rPr>
          <w:rFonts w:ascii="Times New Roman" w:hAnsi="Times New Roman" w:cs="Times New Roman"/>
          <w:color w:val="000000"/>
        </w:rPr>
        <w:t xml:space="preserve">Students can participate in </w:t>
      </w:r>
      <w:r w:rsidR="00AC5C93" w:rsidRPr="00093CBF">
        <w:rPr>
          <w:rFonts w:ascii="Times New Roman" w:hAnsi="Times New Roman" w:cs="Times New Roman"/>
          <w:color w:val="000000"/>
        </w:rPr>
        <w:t xml:space="preserve">“Story Time with Mrs. Bisset” or review </w:t>
      </w:r>
      <w:r w:rsidRPr="00093CBF">
        <w:rPr>
          <w:rFonts w:ascii="Times New Roman" w:hAnsi="Times New Roman" w:cs="Times New Roman"/>
          <w:color w:val="000000"/>
        </w:rPr>
        <w:t>the </w:t>
      </w:r>
      <w:r w:rsidRPr="00093CBF">
        <w:rPr>
          <w:rFonts w:ascii="Times New Roman" w:hAnsi="Times New Roman" w:cs="Times New Roman"/>
          <w:bCs/>
          <w:color w:val="000000"/>
        </w:rPr>
        <w:t>Online Resources</w:t>
      </w:r>
      <w:r w:rsidRPr="00093CBF">
        <w:rPr>
          <w:rFonts w:ascii="Times New Roman" w:hAnsi="Times New Roman" w:cs="Times New Roman"/>
          <w:color w:val="000000"/>
        </w:rPr>
        <w:t> section on the right side of the screen under</w:t>
      </w:r>
      <w:r>
        <w:rPr>
          <w:rFonts w:ascii="Times New Roman" w:hAnsi="Times New Roman" w:cs="Times New Roman"/>
          <w:color w:val="000000"/>
        </w:rPr>
        <w:t xml:space="preserve"> Literacy and Math tabs. A couple of websites require a password (most do not) </w:t>
      </w:r>
      <w:r w:rsidR="00687B77">
        <w:rPr>
          <w:rFonts w:ascii="Times New Roman" w:hAnsi="Times New Roman" w:cs="Times New Roman"/>
          <w:color w:val="000000"/>
        </w:rPr>
        <w:t xml:space="preserve">and </w:t>
      </w:r>
      <w:r>
        <w:rPr>
          <w:rFonts w:ascii="Times New Roman" w:hAnsi="Times New Roman" w:cs="Times New Roman"/>
          <w:color w:val="000000"/>
        </w:rPr>
        <w:t xml:space="preserve">these </w:t>
      </w:r>
      <w:r w:rsidR="00687B77">
        <w:rPr>
          <w:rFonts w:ascii="Times New Roman" w:hAnsi="Times New Roman" w:cs="Times New Roman"/>
          <w:color w:val="000000"/>
        </w:rPr>
        <w:t>can be found in the other document attached to th</w:t>
      </w:r>
      <w:r w:rsidR="007E5DBE">
        <w:rPr>
          <w:rFonts w:ascii="Times New Roman" w:hAnsi="Times New Roman" w:cs="Times New Roman"/>
          <w:color w:val="000000"/>
        </w:rPr>
        <w:t>e same</w:t>
      </w:r>
      <w:r w:rsidR="00687B77">
        <w:rPr>
          <w:rFonts w:ascii="Times New Roman" w:hAnsi="Times New Roman" w:cs="Times New Roman"/>
          <w:color w:val="000000"/>
        </w:rPr>
        <w:t xml:space="preserve"> portal </w:t>
      </w:r>
      <w:r w:rsidR="007E5DBE">
        <w:rPr>
          <w:rFonts w:ascii="Times New Roman" w:hAnsi="Times New Roman" w:cs="Times New Roman"/>
          <w:color w:val="000000"/>
        </w:rPr>
        <w:t>announcement</w:t>
      </w:r>
      <w:r>
        <w:rPr>
          <w:rFonts w:ascii="Times New Roman" w:hAnsi="Times New Roman" w:cs="Times New Roman"/>
          <w:color w:val="000000"/>
        </w:rPr>
        <w:t>.</w:t>
      </w:r>
    </w:p>
    <w:p w:rsidR="00220A5A" w:rsidRDefault="00220A5A" w:rsidP="00220A5A">
      <w:pPr>
        <w:pStyle w:val="NormalWeb"/>
        <w:spacing w:after="150" w:afterAutospacing="0" w:line="384" w:lineRule="atLeast"/>
        <w:rPr>
          <w:rFonts w:ascii="Times New Roman" w:hAnsi="Times New Roman" w:cs="Times New Roman"/>
          <w:color w:val="000000"/>
        </w:rPr>
      </w:pPr>
      <w:r>
        <w:rPr>
          <w:color w:val="000000"/>
        </w:rPr>
        <w:t> </w:t>
      </w:r>
      <w:r>
        <w:rPr>
          <w:rFonts w:ascii="Times New Roman" w:hAnsi="Times New Roman" w:cs="Times New Roman"/>
          <w:color w:val="000000"/>
        </w:rPr>
        <w:t>In talking with p</w:t>
      </w:r>
      <w:r w:rsidR="00093CBF">
        <w:rPr>
          <w:rFonts w:ascii="Times New Roman" w:hAnsi="Times New Roman" w:cs="Times New Roman"/>
          <w:color w:val="000000"/>
        </w:rPr>
        <w:t>arents</w:t>
      </w:r>
      <w:r>
        <w:rPr>
          <w:rFonts w:ascii="Times New Roman" w:hAnsi="Times New Roman" w:cs="Times New Roman"/>
          <w:color w:val="000000"/>
        </w:rPr>
        <w:t xml:space="preserve"> this week, one of the common themes</w:t>
      </w:r>
      <w:r w:rsidR="00825C6A">
        <w:rPr>
          <w:rFonts w:ascii="Times New Roman" w:hAnsi="Times New Roman" w:cs="Times New Roman"/>
          <w:color w:val="000000"/>
        </w:rPr>
        <w:t xml:space="preserve"> </w:t>
      </w:r>
      <w:r>
        <w:rPr>
          <w:rFonts w:ascii="Times New Roman" w:hAnsi="Times New Roman" w:cs="Times New Roman"/>
          <w:color w:val="000000"/>
        </w:rPr>
        <w:t>was how to best talk with children about our current situation and manage their stress and anxiety. I</w:t>
      </w:r>
      <w:r w:rsidR="00825C6A">
        <w:rPr>
          <w:rFonts w:ascii="Times New Roman" w:hAnsi="Times New Roman" w:cs="Times New Roman"/>
          <w:color w:val="000000"/>
        </w:rPr>
        <w:t>’d like</w:t>
      </w:r>
      <w:r>
        <w:rPr>
          <w:rFonts w:ascii="Times New Roman" w:hAnsi="Times New Roman" w:cs="Times New Roman"/>
          <w:color w:val="000000"/>
        </w:rPr>
        <w:t xml:space="preserve"> to highlight the Ministry of Education website called </w:t>
      </w:r>
      <w:hyperlink r:id="rId7" w:tgtFrame="_blank" w:history="1">
        <w:r>
          <w:rPr>
            <w:rStyle w:val="Hyperlink"/>
            <w:rFonts w:ascii="Times New Roman" w:hAnsi="Times New Roman" w:cs="Times New Roman"/>
            <w:color w:val="005EB8"/>
            <w:spacing w:val="8"/>
          </w:rPr>
          <w:t>Keep Learning BC</w:t>
        </w:r>
      </w:hyperlink>
      <w:r>
        <w:rPr>
          <w:rStyle w:val="apple-converted-space"/>
          <w:rFonts w:ascii="Times New Roman" w:hAnsi="Times New Roman" w:cs="Times New Roman"/>
          <w:color w:val="000000"/>
        </w:rPr>
        <w:t> </w:t>
      </w:r>
      <w:r>
        <w:rPr>
          <w:rFonts w:ascii="Times New Roman" w:hAnsi="Times New Roman" w:cs="Times New Roman"/>
          <w:color w:val="000000"/>
        </w:rPr>
        <w:t>that</w:t>
      </w:r>
      <w:r>
        <w:rPr>
          <w:rStyle w:val="apple-converted-space"/>
          <w:rFonts w:ascii="Times New Roman" w:hAnsi="Times New Roman" w:cs="Times New Roman"/>
          <w:color w:val="000000"/>
          <w:sz w:val="27"/>
          <w:szCs w:val="27"/>
        </w:rPr>
        <w:t>​ </w:t>
      </w:r>
      <w:r>
        <w:rPr>
          <w:rFonts w:ascii="Times New Roman" w:hAnsi="Times New Roman" w:cs="Times New Roman"/>
          <w:color w:val="000000"/>
        </w:rPr>
        <w:t xml:space="preserve">has recently </w:t>
      </w:r>
      <w:r w:rsidR="00825C6A">
        <w:rPr>
          <w:rFonts w:ascii="Times New Roman" w:hAnsi="Times New Roman" w:cs="Times New Roman"/>
          <w:color w:val="000000"/>
        </w:rPr>
        <w:t xml:space="preserve">been </w:t>
      </w:r>
      <w:r>
        <w:rPr>
          <w:rFonts w:ascii="Times New Roman" w:hAnsi="Times New Roman" w:cs="Times New Roman"/>
          <w:color w:val="000000"/>
        </w:rPr>
        <w:t>put together for families to help navigate our current challenging context. It has a lot of very useful information about how to talk to your children, manage stress and anxiety within your family, how to organize kids</w:t>
      </w:r>
      <w:r w:rsidR="00825C6A">
        <w:rPr>
          <w:rFonts w:ascii="Times New Roman" w:hAnsi="Times New Roman" w:cs="Times New Roman"/>
          <w:color w:val="000000"/>
        </w:rPr>
        <w:t>’</w:t>
      </w:r>
      <w:r>
        <w:rPr>
          <w:rFonts w:ascii="Times New Roman" w:hAnsi="Times New Roman" w:cs="Times New Roman"/>
          <w:color w:val="000000"/>
        </w:rPr>
        <w:t xml:space="preserve"> daily routines in a healthy manner and many other resources.</w:t>
      </w:r>
    </w:p>
    <w:p w:rsidR="00825C6A" w:rsidRDefault="00220A5A" w:rsidP="00220A5A">
      <w:pPr>
        <w:pStyle w:val="NormalWeb"/>
        <w:spacing w:after="150" w:afterAutospacing="0" w:line="384" w:lineRule="atLeast"/>
        <w:rPr>
          <w:rFonts w:ascii="Times New Roman" w:hAnsi="Times New Roman" w:cs="Times New Roman"/>
          <w:color w:val="000000"/>
        </w:rPr>
      </w:pPr>
      <w:r>
        <w:rPr>
          <w:rFonts w:ascii="Times New Roman" w:hAnsi="Times New Roman" w:cs="Times New Roman"/>
          <w:color w:val="000000"/>
        </w:rPr>
        <w:t> As always, if there is anything that you feel our school may be able to assist with to support your child(ren)</w:t>
      </w:r>
      <w:r w:rsidR="00825C6A">
        <w:rPr>
          <w:rFonts w:ascii="Times New Roman" w:hAnsi="Times New Roman" w:cs="Times New Roman"/>
          <w:color w:val="000000"/>
        </w:rPr>
        <w:t>,</w:t>
      </w:r>
      <w:r>
        <w:rPr>
          <w:rFonts w:ascii="Times New Roman" w:hAnsi="Times New Roman" w:cs="Times New Roman"/>
          <w:color w:val="000000"/>
        </w:rPr>
        <w:t xml:space="preserve"> please do not hesitate to give me a call or email.</w:t>
      </w:r>
      <w:r>
        <w:rPr>
          <w:color w:val="000000"/>
        </w:rPr>
        <w:t> </w:t>
      </w:r>
    </w:p>
    <w:p w:rsidR="00825C6A" w:rsidRDefault="00220A5A" w:rsidP="00220A5A">
      <w:pPr>
        <w:pStyle w:val="NormalWeb"/>
        <w:spacing w:after="150" w:afterAutospacing="0" w:line="384" w:lineRule="atLeast"/>
        <w:rPr>
          <w:rFonts w:ascii="Times New Roman" w:hAnsi="Times New Roman" w:cs="Times New Roman"/>
          <w:color w:val="000000"/>
        </w:rPr>
      </w:pPr>
      <w:r>
        <w:rPr>
          <w:rFonts w:ascii="Times New Roman" w:hAnsi="Times New Roman" w:cs="Times New Roman"/>
          <w:color w:val="000000"/>
        </w:rPr>
        <w:t> Sincerely,</w:t>
      </w:r>
    </w:p>
    <w:p w:rsidR="00220A5A" w:rsidRDefault="00825C6A" w:rsidP="00825C6A">
      <w:pPr>
        <w:pStyle w:val="NormalWeb"/>
        <w:spacing w:after="150" w:afterAutospacing="0" w:line="384" w:lineRule="atLeast"/>
        <w:rPr>
          <w:rFonts w:ascii="Times New Roman" w:hAnsi="Times New Roman" w:cs="Times New Roman"/>
          <w:color w:val="000000"/>
        </w:rPr>
      </w:pPr>
      <w:r>
        <w:rPr>
          <w:rFonts w:ascii="Times New Roman" w:hAnsi="Times New Roman" w:cs="Times New Roman"/>
          <w:color w:val="000000"/>
        </w:rPr>
        <w:t>Mrs. L. Brandon</w:t>
      </w:r>
    </w:p>
    <w:p w:rsidR="00825C6A" w:rsidRPr="00825C6A" w:rsidRDefault="00825C6A" w:rsidP="00825C6A">
      <w:pPr>
        <w:pStyle w:val="NormalWeb"/>
        <w:spacing w:after="150" w:afterAutospacing="0" w:line="384" w:lineRule="atLeast"/>
        <w:rPr>
          <w:rFonts w:ascii="Times New Roman" w:hAnsi="Times New Roman" w:cs="Times New Roman"/>
          <w:color w:val="000000"/>
        </w:rPr>
      </w:pPr>
    </w:p>
    <w:p w:rsidR="00220A5A" w:rsidRPr="00BF67CD" w:rsidRDefault="00220A5A" w:rsidP="00220A5A">
      <w:pPr>
        <w:rPr>
          <w:rFonts w:asciiTheme="minorHAnsi" w:hAnsiTheme="minorHAnsi"/>
          <w:b/>
          <w:sz w:val="22"/>
          <w:szCs w:val="22"/>
        </w:rPr>
      </w:pPr>
      <w:r w:rsidRPr="00BF67CD">
        <w:rPr>
          <w:rFonts w:asciiTheme="minorHAnsi" w:hAnsiTheme="minorHAnsi"/>
          <w:b/>
          <w:noProof/>
          <w:sz w:val="22"/>
          <w:szCs w:val="22"/>
          <w:lang w:val="en-US"/>
        </w:rPr>
        <w:lastRenderedPageBreak/>
        <mc:AlternateContent>
          <mc:Choice Requires="wps">
            <w:drawing>
              <wp:anchor distT="0" distB="0" distL="114300" distR="114300" simplePos="0" relativeHeight="251661312" behindDoc="1" locked="0" layoutInCell="1" allowOverlap="1" wp14:anchorId="316DCF93" wp14:editId="5CC10BB3">
                <wp:simplePos x="0" y="0"/>
                <wp:positionH relativeFrom="column">
                  <wp:posOffset>-139700</wp:posOffset>
                </wp:positionH>
                <wp:positionV relativeFrom="paragraph">
                  <wp:posOffset>138430</wp:posOffset>
                </wp:positionV>
                <wp:extent cx="3644900" cy="66675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0" cy="666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23E1" id="Rectangle 4" o:spid="_x0000_s1026" style="position:absolute;margin-left:-11pt;margin-top:10.9pt;width:287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"/>
            </w:pict>
          </mc:Fallback>
        </mc:AlternateContent>
      </w:r>
    </w:p>
    <w:p w:rsidR="00220A5A" w:rsidRPr="00BF67CD" w:rsidRDefault="00220A5A" w:rsidP="00220A5A">
      <w:pPr>
        <w:rPr>
          <w:rFonts w:asciiTheme="minorHAnsi" w:hAnsiTheme="minorHAnsi"/>
          <w:b/>
          <w:sz w:val="22"/>
          <w:szCs w:val="22"/>
        </w:rPr>
      </w:pPr>
      <w:r w:rsidRPr="00BF67CD">
        <w:rPr>
          <w:rFonts w:asciiTheme="minorHAnsi" w:hAnsiTheme="minorHAnsi"/>
          <w:b/>
          <w:sz w:val="22"/>
          <w:szCs w:val="22"/>
          <w:u w:val="single"/>
        </w:rPr>
        <w:t xml:space="preserve">Upcoming </w:t>
      </w:r>
      <w:r>
        <w:rPr>
          <w:rFonts w:asciiTheme="minorHAnsi" w:hAnsiTheme="minorHAnsi"/>
          <w:b/>
          <w:sz w:val="22"/>
          <w:szCs w:val="22"/>
          <w:u w:val="single"/>
        </w:rPr>
        <w:t>dates to remember</w:t>
      </w:r>
      <w:r w:rsidR="007F74FE">
        <w:rPr>
          <w:rFonts w:asciiTheme="minorHAnsi" w:hAnsiTheme="minorHAnsi"/>
          <w:b/>
          <w:sz w:val="22"/>
          <w:szCs w:val="22"/>
          <w:u w:val="single"/>
        </w:rPr>
        <w:t>:</w:t>
      </w:r>
    </w:p>
    <w:p w:rsidR="00220A5A" w:rsidRPr="00BF67CD" w:rsidRDefault="00220A5A" w:rsidP="00220A5A">
      <w:pPr>
        <w:rPr>
          <w:rFonts w:asciiTheme="minorHAnsi" w:hAnsiTheme="minorHAnsi"/>
          <w:b/>
          <w:sz w:val="22"/>
          <w:szCs w:val="22"/>
        </w:rPr>
      </w:pPr>
      <w:r w:rsidRPr="00BF67CD">
        <w:rPr>
          <w:rFonts w:asciiTheme="minorHAnsi" w:hAnsiTheme="minorHAnsi"/>
          <w:b/>
          <w:sz w:val="22"/>
          <w:szCs w:val="22"/>
        </w:rPr>
        <w:t xml:space="preserve">Victoria Day: Monday, May </w:t>
      </w:r>
      <w:r w:rsidR="007F74FE">
        <w:rPr>
          <w:rFonts w:asciiTheme="minorHAnsi" w:hAnsiTheme="minorHAnsi"/>
          <w:b/>
          <w:sz w:val="22"/>
          <w:szCs w:val="22"/>
        </w:rPr>
        <w:t>18</w:t>
      </w:r>
      <w:r w:rsidRPr="00BF67CD">
        <w:rPr>
          <w:rFonts w:asciiTheme="minorHAnsi" w:hAnsiTheme="minorHAnsi"/>
          <w:b/>
          <w:sz w:val="22"/>
          <w:szCs w:val="22"/>
        </w:rPr>
        <w:t>, 20</w:t>
      </w:r>
      <w:r w:rsidR="007F74FE">
        <w:rPr>
          <w:rFonts w:asciiTheme="minorHAnsi" w:hAnsiTheme="minorHAnsi"/>
          <w:b/>
          <w:sz w:val="22"/>
          <w:szCs w:val="22"/>
        </w:rPr>
        <w:t>20</w:t>
      </w:r>
    </w:p>
    <w:p w:rsidR="00220A5A" w:rsidRDefault="00220A5A" w:rsidP="00220A5A">
      <w:pPr>
        <w:rPr>
          <w:rFonts w:asciiTheme="minorHAnsi" w:hAnsiTheme="minorHAnsi"/>
          <w:b/>
          <w:sz w:val="22"/>
          <w:szCs w:val="22"/>
        </w:rPr>
      </w:pPr>
      <w:r w:rsidRPr="00BF67CD">
        <w:rPr>
          <w:rFonts w:asciiTheme="minorHAnsi" w:hAnsiTheme="minorHAnsi"/>
          <w:b/>
          <w:sz w:val="22"/>
          <w:szCs w:val="22"/>
        </w:rPr>
        <w:t>Non-Instructional Day: Tuesday, May 1</w:t>
      </w:r>
      <w:r w:rsidR="007F74FE">
        <w:rPr>
          <w:rFonts w:asciiTheme="minorHAnsi" w:hAnsiTheme="minorHAnsi"/>
          <w:b/>
          <w:sz w:val="22"/>
          <w:szCs w:val="22"/>
        </w:rPr>
        <w:t>9</w:t>
      </w:r>
      <w:r w:rsidRPr="00BF67CD">
        <w:rPr>
          <w:rFonts w:asciiTheme="minorHAnsi" w:hAnsiTheme="minorHAnsi"/>
          <w:b/>
          <w:sz w:val="22"/>
          <w:szCs w:val="22"/>
        </w:rPr>
        <w:t>, 2</w:t>
      </w:r>
      <w:r w:rsidR="007F74FE">
        <w:rPr>
          <w:rFonts w:asciiTheme="minorHAnsi" w:hAnsiTheme="minorHAnsi"/>
          <w:b/>
          <w:sz w:val="22"/>
          <w:szCs w:val="22"/>
        </w:rPr>
        <w:t>020</w:t>
      </w:r>
    </w:p>
    <w:p w:rsidR="007F74FE" w:rsidRPr="007F74FE" w:rsidRDefault="007F74FE" w:rsidP="00220A5A">
      <w:pPr>
        <w:rPr>
          <w:rFonts w:asciiTheme="minorHAnsi" w:hAnsiTheme="minorHAnsi"/>
          <w:b/>
          <w:sz w:val="22"/>
          <w:szCs w:val="22"/>
        </w:rPr>
      </w:pPr>
    </w:p>
    <w:p w:rsidR="00220A5A" w:rsidRPr="00BF67CD" w:rsidRDefault="00220A5A" w:rsidP="00220A5A">
      <w:pPr>
        <w:rPr>
          <w:rFonts w:asciiTheme="minorHAnsi" w:hAnsiTheme="minorHAnsi"/>
          <w:sz w:val="22"/>
          <w:szCs w:val="22"/>
        </w:rPr>
      </w:pPr>
    </w:p>
    <w:p w:rsidR="00220A5A" w:rsidRPr="00BF67CD" w:rsidRDefault="00220A5A" w:rsidP="00220A5A">
      <w:pPr>
        <w:autoSpaceDE w:val="0"/>
        <w:autoSpaceDN w:val="0"/>
        <w:adjustRightInd w:val="0"/>
        <w:rPr>
          <w:rFonts w:asciiTheme="minorHAnsi" w:hAnsiTheme="minorHAnsi"/>
          <w:b/>
          <w:sz w:val="22"/>
          <w:szCs w:val="22"/>
        </w:rPr>
      </w:pPr>
      <w:r w:rsidRPr="00BF67CD">
        <w:rPr>
          <w:rFonts w:asciiTheme="minorHAnsi" w:hAnsiTheme="minorHAnsi"/>
          <w:b/>
          <w:sz w:val="22"/>
          <w:szCs w:val="22"/>
        </w:rPr>
        <w:t>2020</w:t>
      </w:r>
      <w:r>
        <w:rPr>
          <w:rFonts w:asciiTheme="minorHAnsi" w:hAnsiTheme="minorHAnsi"/>
          <w:b/>
          <w:sz w:val="22"/>
          <w:szCs w:val="22"/>
        </w:rPr>
        <w:t>-2021</w:t>
      </w:r>
      <w:r w:rsidRPr="00BF67CD">
        <w:rPr>
          <w:rFonts w:asciiTheme="minorHAnsi" w:hAnsiTheme="minorHAnsi"/>
          <w:b/>
          <w:sz w:val="22"/>
          <w:szCs w:val="22"/>
        </w:rPr>
        <w:t xml:space="preserve"> SCHOOL DISTRICT CALENDAR</w:t>
      </w:r>
    </w:p>
    <w:p w:rsidR="00220A5A" w:rsidRPr="00BF67CD" w:rsidRDefault="00220A5A" w:rsidP="00220A5A">
      <w:pPr>
        <w:rPr>
          <w:rFonts w:asciiTheme="minorHAnsi" w:hAnsiTheme="minorHAnsi"/>
          <w:sz w:val="22"/>
          <w:szCs w:val="22"/>
        </w:rPr>
      </w:pPr>
      <w:r w:rsidRPr="00BF67CD">
        <w:rPr>
          <w:rFonts w:asciiTheme="minorHAnsi" w:hAnsiTheme="minorHAnsi"/>
          <w:sz w:val="22"/>
          <w:szCs w:val="22"/>
        </w:rPr>
        <w:t>The 2020</w:t>
      </w:r>
      <w:r w:rsidR="007F74FE">
        <w:rPr>
          <w:rFonts w:asciiTheme="minorHAnsi" w:hAnsiTheme="minorHAnsi"/>
          <w:sz w:val="22"/>
          <w:szCs w:val="22"/>
        </w:rPr>
        <w:t>-</w:t>
      </w:r>
      <w:r>
        <w:rPr>
          <w:rFonts w:asciiTheme="minorHAnsi" w:hAnsiTheme="minorHAnsi"/>
          <w:sz w:val="22"/>
          <w:szCs w:val="22"/>
        </w:rPr>
        <w:t>2021</w:t>
      </w:r>
      <w:r w:rsidRPr="00BF67CD">
        <w:rPr>
          <w:rFonts w:asciiTheme="minorHAnsi" w:hAnsiTheme="minorHAnsi"/>
          <w:sz w:val="22"/>
          <w:szCs w:val="22"/>
        </w:rPr>
        <w:t xml:space="preserve"> District School Calendar has been approved and is now online at:</w:t>
      </w:r>
    </w:p>
    <w:p w:rsidR="00220A5A" w:rsidRDefault="00D36801" w:rsidP="00220A5A">
      <w:pPr>
        <w:rPr>
          <w:rFonts w:asciiTheme="minorHAnsi" w:hAnsiTheme="minorHAnsi"/>
          <w:sz w:val="22"/>
          <w:szCs w:val="22"/>
        </w:rPr>
      </w:pPr>
      <w:hyperlink r:id="rId8" w:history="1">
        <w:r w:rsidR="00220A5A" w:rsidRPr="00D025FF">
          <w:rPr>
            <w:rStyle w:val="Hyperlink"/>
            <w:sz w:val="22"/>
            <w:szCs w:val="22"/>
          </w:rPr>
          <w:t>https://www.sd42.ca/assets/media/SD42-Calendar-Linear-2020-to-2021.pdf</w:t>
        </w:r>
      </w:hyperlink>
      <w:r w:rsidR="00220A5A" w:rsidRPr="00D025FF">
        <w:rPr>
          <w:rFonts w:asciiTheme="minorHAnsi" w:hAnsiTheme="minorHAnsi"/>
          <w:sz w:val="22"/>
          <w:szCs w:val="22"/>
        </w:rPr>
        <w:t>.</w:t>
      </w:r>
      <w:r w:rsidR="00220A5A" w:rsidRPr="00BF67CD">
        <w:rPr>
          <w:rFonts w:asciiTheme="minorHAnsi" w:hAnsiTheme="minorHAnsi"/>
          <w:sz w:val="22"/>
          <w:szCs w:val="22"/>
        </w:rPr>
        <w:t xml:space="preserve">  </w:t>
      </w:r>
      <w:r w:rsidR="00220A5A" w:rsidRPr="00D025FF">
        <w:rPr>
          <w:rFonts w:asciiTheme="minorHAnsi" w:hAnsiTheme="minorHAnsi"/>
          <w:sz w:val="22"/>
          <w:szCs w:val="22"/>
        </w:rPr>
        <w:t xml:space="preserve">We will provide additional details specific to Harry Hooge Elementary </w:t>
      </w:r>
      <w:r w:rsidR="00D025FF" w:rsidRPr="00D025FF">
        <w:rPr>
          <w:rFonts w:asciiTheme="minorHAnsi" w:hAnsiTheme="minorHAnsi"/>
          <w:sz w:val="22"/>
          <w:szCs w:val="22"/>
        </w:rPr>
        <w:t>by May 29</w:t>
      </w:r>
      <w:r w:rsidR="00D025FF" w:rsidRPr="00D025FF">
        <w:rPr>
          <w:rFonts w:asciiTheme="minorHAnsi" w:hAnsiTheme="minorHAnsi"/>
          <w:sz w:val="22"/>
          <w:szCs w:val="22"/>
          <w:vertAlign w:val="superscript"/>
        </w:rPr>
        <w:t>th</w:t>
      </w:r>
      <w:r w:rsidR="00D025FF" w:rsidRPr="00D025FF">
        <w:rPr>
          <w:rFonts w:asciiTheme="minorHAnsi" w:hAnsiTheme="minorHAnsi"/>
          <w:sz w:val="22"/>
          <w:szCs w:val="22"/>
        </w:rPr>
        <w:t>, 2020</w:t>
      </w:r>
      <w:r w:rsidR="00220A5A" w:rsidRPr="00D025FF">
        <w:rPr>
          <w:rFonts w:asciiTheme="minorHAnsi" w:hAnsiTheme="minorHAnsi"/>
          <w:sz w:val="22"/>
          <w:szCs w:val="22"/>
        </w:rPr>
        <w:t>.</w:t>
      </w:r>
      <w:r w:rsidR="00220A5A" w:rsidRPr="00BF67CD">
        <w:rPr>
          <w:rFonts w:asciiTheme="minorHAnsi" w:hAnsiTheme="minorHAnsi"/>
          <w:sz w:val="22"/>
          <w:szCs w:val="22"/>
        </w:rPr>
        <w:t xml:space="preserve">  </w:t>
      </w: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heme="minorHAnsi" w:hAnsiTheme="minorHAnsi"/>
          <w:b/>
          <w:bCs/>
          <w:sz w:val="22"/>
          <w:szCs w:val="22"/>
        </w:rPr>
      </w:pP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heme="minorHAnsi" w:hAnsiTheme="minorHAnsi"/>
          <w:sz w:val="22"/>
          <w:szCs w:val="22"/>
        </w:rPr>
      </w:pPr>
      <w:r w:rsidRPr="00BF67CD">
        <w:rPr>
          <w:rFonts w:asciiTheme="minorHAnsi" w:hAnsiTheme="minorHAnsi"/>
          <w:b/>
          <w:bCs/>
          <w:sz w:val="22"/>
          <w:szCs w:val="22"/>
        </w:rPr>
        <w:t>PLANNING FOR SEPTEMBER</w:t>
      </w: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heme="minorHAnsi" w:hAnsiTheme="minorHAnsi"/>
          <w:color w:val="000000"/>
          <w:sz w:val="22"/>
          <w:szCs w:val="22"/>
        </w:rPr>
      </w:pPr>
      <w:r>
        <w:rPr>
          <w:rFonts w:asciiTheme="minorHAnsi" w:hAnsiTheme="minorHAnsi"/>
          <w:sz w:val="22"/>
          <w:szCs w:val="22"/>
        </w:rPr>
        <w:t xml:space="preserve">Although things are uncertain </w:t>
      </w:r>
      <w:proofErr w:type="gramStart"/>
      <w:r>
        <w:rPr>
          <w:rFonts w:asciiTheme="minorHAnsi" w:hAnsiTheme="minorHAnsi"/>
          <w:sz w:val="22"/>
          <w:szCs w:val="22"/>
        </w:rPr>
        <w:t>at this time</w:t>
      </w:r>
      <w:proofErr w:type="gramEnd"/>
      <w:r>
        <w:rPr>
          <w:rFonts w:asciiTheme="minorHAnsi" w:hAnsiTheme="minorHAnsi"/>
          <w:sz w:val="22"/>
          <w:szCs w:val="22"/>
        </w:rPr>
        <w:t>, schools are still making preparations for September</w:t>
      </w:r>
      <w:r w:rsidRPr="00BF67CD">
        <w:rPr>
          <w:rFonts w:asciiTheme="minorHAnsi" w:hAnsiTheme="minorHAnsi"/>
          <w:sz w:val="22"/>
          <w:szCs w:val="22"/>
        </w:rPr>
        <w:t>. Students born in 201</w:t>
      </w:r>
      <w:r>
        <w:rPr>
          <w:rFonts w:asciiTheme="minorHAnsi" w:hAnsiTheme="minorHAnsi"/>
          <w:sz w:val="22"/>
          <w:szCs w:val="22"/>
        </w:rPr>
        <w:t>5</w:t>
      </w:r>
      <w:r w:rsidRPr="00BF67CD">
        <w:rPr>
          <w:rFonts w:asciiTheme="minorHAnsi" w:hAnsiTheme="minorHAnsi"/>
          <w:sz w:val="22"/>
          <w:szCs w:val="22"/>
        </w:rPr>
        <w:t xml:space="preserve"> are eligible for Kindergarten in September and should have already registered. </w:t>
      </w:r>
      <w:r w:rsidRPr="00BF67CD">
        <w:rPr>
          <w:rFonts w:asciiTheme="minorHAnsi" w:hAnsiTheme="minorHAnsi"/>
          <w:color w:val="000000"/>
          <w:sz w:val="22"/>
          <w:szCs w:val="22"/>
        </w:rPr>
        <w:t>If you know that you will be moving and not attending Harry Hooge for the 2020</w:t>
      </w:r>
      <w:r>
        <w:rPr>
          <w:rFonts w:asciiTheme="minorHAnsi" w:hAnsiTheme="minorHAnsi"/>
          <w:color w:val="000000"/>
          <w:sz w:val="22"/>
          <w:szCs w:val="22"/>
        </w:rPr>
        <w:t>-21</w:t>
      </w:r>
      <w:r w:rsidRPr="00BF67CD">
        <w:rPr>
          <w:rFonts w:asciiTheme="minorHAnsi" w:hAnsiTheme="minorHAnsi"/>
          <w:color w:val="000000"/>
          <w:sz w:val="22"/>
          <w:szCs w:val="22"/>
        </w:rPr>
        <w:t xml:space="preserve"> school year, please let us know so that we can </w:t>
      </w:r>
      <w:r>
        <w:rPr>
          <w:rFonts w:asciiTheme="minorHAnsi" w:hAnsiTheme="minorHAnsi"/>
          <w:color w:val="000000"/>
          <w:sz w:val="22"/>
          <w:szCs w:val="22"/>
        </w:rPr>
        <w:t xml:space="preserve">plan </w:t>
      </w:r>
      <w:r w:rsidRPr="00BF67CD">
        <w:rPr>
          <w:rFonts w:asciiTheme="minorHAnsi" w:hAnsiTheme="minorHAnsi"/>
          <w:color w:val="000000"/>
          <w:sz w:val="22"/>
          <w:szCs w:val="22"/>
        </w:rPr>
        <w:t xml:space="preserve">more accurately. If you know of someone who has not yet registered their child for Kindergarten next year, please remind them to do so as soon as possible. </w:t>
      </w: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heme="minorHAnsi" w:hAnsiTheme="minorHAnsi"/>
          <w:b/>
          <w:color w:val="000000"/>
          <w:sz w:val="22"/>
          <w:szCs w:val="22"/>
        </w:rPr>
      </w:pP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heme="minorHAnsi" w:hAnsiTheme="minorHAnsi"/>
          <w:b/>
          <w:color w:val="000000"/>
          <w:sz w:val="22"/>
          <w:szCs w:val="22"/>
        </w:rPr>
      </w:pPr>
      <w:r w:rsidRPr="00BF67CD">
        <w:rPr>
          <w:rFonts w:asciiTheme="minorHAnsi" w:hAnsiTheme="minorHAnsi"/>
          <w:b/>
          <w:color w:val="000000"/>
          <w:sz w:val="22"/>
          <w:szCs w:val="22"/>
        </w:rPr>
        <w:t>CLASS PLACEMENTS FOR SEPTEMBER 20</w:t>
      </w:r>
      <w:r>
        <w:rPr>
          <w:rFonts w:asciiTheme="minorHAnsi" w:hAnsiTheme="minorHAnsi"/>
          <w:b/>
          <w:color w:val="000000"/>
          <w:sz w:val="22"/>
          <w:szCs w:val="22"/>
        </w:rPr>
        <w:t>20</w:t>
      </w:r>
    </w:p>
    <w:p w:rsidR="00220A5A" w:rsidRPr="00BF67CD" w:rsidRDefault="00220A5A" w:rsidP="00220A5A">
      <w:pPr>
        <w:rPr>
          <w:rFonts w:ascii="Calibri" w:hAnsi="Calibri" w:cs="Calibri"/>
          <w:color w:val="000000"/>
          <w:sz w:val="22"/>
          <w:szCs w:val="22"/>
        </w:rPr>
      </w:pPr>
      <w:r w:rsidRPr="00BF67CD">
        <w:rPr>
          <w:rFonts w:ascii="Calibri" w:hAnsi="Calibri" w:cs="Calibri"/>
          <w:color w:val="000000"/>
          <w:sz w:val="22"/>
          <w:szCs w:val="22"/>
        </w:rPr>
        <w:t>We are beginning to create our classes for next year. Please be assured that staff devote considerable time, care and attention to this process. This very complex and lengthy responsibility occurs over several weeks and continues into September when class placements are finalized. </w:t>
      </w:r>
    </w:p>
    <w:p w:rsidR="00220A5A" w:rsidRPr="00BF67CD" w:rsidRDefault="00220A5A" w:rsidP="00220A5A">
      <w:pPr>
        <w:rPr>
          <w:rFonts w:ascii="Calibri" w:hAnsi="Calibri" w:cs="Calibri"/>
          <w:color w:val="000000"/>
          <w:sz w:val="22"/>
          <w:szCs w:val="22"/>
        </w:rPr>
      </w:pPr>
      <w:r w:rsidRPr="00BF67CD">
        <w:rPr>
          <w:rFonts w:ascii="Calibri" w:hAnsi="Calibri" w:cs="Calibri"/>
          <w:color w:val="000000"/>
          <w:sz w:val="22"/>
          <w:szCs w:val="22"/>
        </w:rPr>
        <w:t> </w:t>
      </w:r>
    </w:p>
    <w:p w:rsidR="00220A5A" w:rsidRPr="00BF67CD" w:rsidRDefault="00220A5A" w:rsidP="00220A5A">
      <w:pPr>
        <w:rPr>
          <w:rFonts w:ascii="Calibri" w:hAnsi="Calibri" w:cs="Calibri"/>
          <w:color w:val="000000"/>
          <w:sz w:val="22"/>
          <w:szCs w:val="22"/>
        </w:rPr>
      </w:pPr>
      <w:r w:rsidRPr="00BF67CD">
        <w:rPr>
          <w:rFonts w:ascii="Calibri" w:hAnsi="Calibri" w:cs="Calibri"/>
          <w:color w:val="000000"/>
          <w:sz w:val="22"/>
          <w:szCs w:val="22"/>
        </w:rPr>
        <w:t>Throughout the year, there have been many opportunities for parents and teachers to discuss each child. Staff work together to consider the following criteria very carefully:  </w:t>
      </w:r>
      <w:r w:rsidRPr="00BF67CD">
        <w:rPr>
          <w:rFonts w:ascii="Calibri" w:hAnsi="Calibri" w:cs="Calibri"/>
          <w:b/>
          <w:bCs/>
          <w:color w:val="000000"/>
          <w:sz w:val="22"/>
          <w:szCs w:val="22"/>
        </w:rPr>
        <w:t>social emotional skills and relationships, </w:t>
      </w:r>
      <w:r w:rsidRPr="00BF67CD">
        <w:rPr>
          <w:rFonts w:ascii="Calibri" w:hAnsi="Calibri" w:cs="Calibri"/>
          <w:color w:val="000000"/>
          <w:sz w:val="22"/>
          <w:szCs w:val="22"/>
        </w:rPr>
        <w:t>as well as</w:t>
      </w:r>
      <w:r w:rsidRPr="00BF67CD">
        <w:rPr>
          <w:rFonts w:ascii="Calibri" w:hAnsi="Calibri" w:cs="Calibri"/>
          <w:b/>
          <w:bCs/>
          <w:color w:val="000000"/>
          <w:sz w:val="22"/>
          <w:szCs w:val="22"/>
        </w:rPr>
        <w:t> learning styles, strengths and needs.</w:t>
      </w:r>
      <w:r w:rsidRPr="00BF67CD">
        <w:rPr>
          <w:rFonts w:ascii="Calibri" w:hAnsi="Calibri" w:cs="Calibri"/>
          <w:color w:val="000000"/>
          <w:sz w:val="22"/>
          <w:szCs w:val="22"/>
        </w:rPr>
        <w:t> Our goal is to create safe and engaging inclusive classro</w:t>
      </w:r>
      <w:r>
        <w:rPr>
          <w:rFonts w:ascii="Calibri" w:hAnsi="Calibri" w:cs="Calibri"/>
          <w:color w:val="000000"/>
          <w:sz w:val="22"/>
          <w:szCs w:val="22"/>
        </w:rPr>
        <w:t xml:space="preserve">oms that balance these factors </w:t>
      </w:r>
      <w:r w:rsidRPr="00BF67CD">
        <w:rPr>
          <w:rFonts w:ascii="Calibri" w:hAnsi="Calibri" w:cs="Calibri"/>
          <w:color w:val="000000"/>
          <w:sz w:val="22"/>
          <w:szCs w:val="22"/>
        </w:rPr>
        <w:t>as equitably as possible. </w:t>
      </w:r>
    </w:p>
    <w:p w:rsidR="00220A5A" w:rsidRPr="00BF67CD" w:rsidRDefault="00220A5A" w:rsidP="00220A5A">
      <w:pPr>
        <w:rPr>
          <w:rFonts w:ascii="Calibri" w:hAnsi="Calibri" w:cs="Calibri"/>
          <w:color w:val="000000"/>
          <w:sz w:val="22"/>
          <w:szCs w:val="22"/>
        </w:rPr>
      </w:pPr>
      <w:r w:rsidRPr="00BF67CD">
        <w:rPr>
          <w:rFonts w:ascii="Calibri" w:hAnsi="Calibri" w:cs="Calibri"/>
          <w:i/>
          <w:iCs/>
          <w:color w:val="000000"/>
          <w:sz w:val="22"/>
          <w:szCs w:val="22"/>
        </w:rPr>
        <w:t> </w:t>
      </w:r>
    </w:p>
    <w:p w:rsidR="00220A5A" w:rsidRPr="00BF67CD" w:rsidRDefault="00220A5A" w:rsidP="00220A5A">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heme="minorHAnsi" w:hAnsiTheme="minorHAnsi" w:cstheme="minorHAnsi"/>
          <w:color w:val="000000"/>
          <w:sz w:val="22"/>
          <w:szCs w:val="22"/>
        </w:rPr>
      </w:pPr>
      <w:r w:rsidRPr="00BF67CD">
        <w:rPr>
          <w:rFonts w:asciiTheme="minorHAnsi" w:hAnsiTheme="minorHAnsi" w:cstheme="minorHAnsi"/>
          <w:color w:val="000000"/>
          <w:sz w:val="22"/>
          <w:szCs w:val="22"/>
        </w:rPr>
        <w:t>If you feel there is further information to consider about your child, you may submit input to the principal via email (</w:t>
      </w:r>
      <w:hyperlink r:id="rId9" w:history="1">
        <w:r w:rsidRPr="00BF67CD">
          <w:rPr>
            <w:rStyle w:val="Hyperlink"/>
            <w:rFonts w:asciiTheme="minorHAnsi" w:hAnsiTheme="minorHAnsi" w:cstheme="minorHAnsi"/>
            <w:sz w:val="22"/>
            <w:szCs w:val="22"/>
          </w:rPr>
          <w:t>laura_brandon@sd42.ca</w:t>
        </w:r>
      </w:hyperlink>
      <w:r w:rsidRPr="00BF67CD">
        <w:rPr>
          <w:rFonts w:asciiTheme="minorHAnsi" w:hAnsiTheme="minorHAnsi" w:cstheme="minorHAnsi"/>
          <w:color w:val="000000"/>
          <w:sz w:val="22"/>
          <w:szCs w:val="22"/>
        </w:rPr>
        <w:t xml:space="preserve">) by </w:t>
      </w:r>
      <w:r w:rsidRPr="00BF67CD">
        <w:rPr>
          <w:rFonts w:asciiTheme="minorHAnsi" w:hAnsiTheme="minorHAnsi" w:cstheme="minorHAnsi"/>
          <w:b/>
          <w:color w:val="000000"/>
          <w:sz w:val="22"/>
          <w:szCs w:val="22"/>
        </w:rPr>
        <w:t xml:space="preserve">May </w:t>
      </w:r>
      <w:r>
        <w:rPr>
          <w:rFonts w:asciiTheme="minorHAnsi" w:hAnsiTheme="minorHAnsi" w:cstheme="minorHAnsi"/>
          <w:b/>
          <w:color w:val="000000"/>
          <w:sz w:val="22"/>
          <w:szCs w:val="22"/>
        </w:rPr>
        <w:t>29</w:t>
      </w:r>
      <w:r w:rsidRPr="00BF67CD">
        <w:rPr>
          <w:rFonts w:asciiTheme="minorHAnsi" w:hAnsiTheme="minorHAnsi" w:cstheme="minorHAnsi"/>
          <w:b/>
          <w:color w:val="000000"/>
          <w:sz w:val="22"/>
          <w:szCs w:val="22"/>
        </w:rPr>
        <w:t>th, 20</w:t>
      </w:r>
      <w:r>
        <w:rPr>
          <w:rFonts w:asciiTheme="minorHAnsi" w:hAnsiTheme="minorHAnsi" w:cstheme="minorHAnsi"/>
          <w:b/>
          <w:color w:val="000000"/>
          <w:sz w:val="22"/>
          <w:szCs w:val="22"/>
        </w:rPr>
        <w:t>20</w:t>
      </w:r>
      <w:r w:rsidRPr="00BF67CD">
        <w:rPr>
          <w:rFonts w:asciiTheme="minorHAnsi" w:hAnsiTheme="minorHAnsi" w:cstheme="minorHAnsi"/>
          <w:color w:val="000000"/>
          <w:sz w:val="22"/>
          <w:szCs w:val="22"/>
        </w:rPr>
        <w:t>. </w:t>
      </w:r>
      <w:r w:rsidRPr="00BF67CD">
        <w:rPr>
          <w:rFonts w:asciiTheme="minorHAnsi" w:hAnsiTheme="minorHAnsi" w:cstheme="minorHAnsi"/>
          <w:i/>
          <w:iCs/>
          <w:color w:val="000000"/>
          <w:sz w:val="22"/>
          <w:szCs w:val="22"/>
        </w:rPr>
        <w:t>Please refrain from requesting specific teachers or peers by name.</w:t>
      </w:r>
    </w:p>
    <w:p w:rsidR="00220A5A" w:rsidRPr="00BF67CD" w:rsidRDefault="00220A5A" w:rsidP="00220A5A">
      <w:pPr>
        <w:autoSpaceDE w:val="0"/>
        <w:autoSpaceDN w:val="0"/>
        <w:adjustRightInd w:val="0"/>
        <w:rPr>
          <w:rFonts w:asciiTheme="minorHAnsi" w:hAnsiTheme="minorHAnsi"/>
          <w:b/>
          <w:bCs/>
          <w:color w:val="000000"/>
          <w:sz w:val="22"/>
          <w:szCs w:val="22"/>
        </w:rPr>
      </w:pPr>
    </w:p>
    <w:p w:rsidR="00220A5A" w:rsidRPr="00BF67CD" w:rsidRDefault="00220A5A" w:rsidP="00220A5A">
      <w:pPr>
        <w:autoSpaceDE w:val="0"/>
        <w:autoSpaceDN w:val="0"/>
        <w:adjustRightInd w:val="0"/>
        <w:rPr>
          <w:rFonts w:asciiTheme="minorHAnsi" w:hAnsiTheme="minorHAnsi"/>
          <w:color w:val="000000"/>
          <w:sz w:val="22"/>
          <w:szCs w:val="22"/>
        </w:rPr>
      </w:pPr>
      <w:r w:rsidRPr="00BF67CD">
        <w:rPr>
          <w:rFonts w:asciiTheme="minorHAnsi" w:hAnsiTheme="minorHAnsi"/>
          <w:b/>
          <w:bCs/>
          <w:color w:val="000000"/>
          <w:sz w:val="22"/>
          <w:szCs w:val="22"/>
        </w:rPr>
        <w:t xml:space="preserve">TRANSFER DEADLINE, GRADES 1-6 </w:t>
      </w:r>
    </w:p>
    <w:p w:rsidR="00220A5A" w:rsidRPr="00BF67CD" w:rsidRDefault="00E7177D" w:rsidP="00220A5A">
      <w:pPr>
        <w:autoSpaceDE w:val="0"/>
        <w:autoSpaceDN w:val="0"/>
        <w:adjustRightInd w:val="0"/>
        <w:jc w:val="both"/>
        <w:rPr>
          <w:rFonts w:asciiTheme="minorHAnsi" w:hAnsiTheme="minorHAnsi"/>
          <w:sz w:val="22"/>
          <w:szCs w:val="22"/>
        </w:rPr>
      </w:pPr>
      <w:r>
        <w:rPr>
          <w:rFonts w:asciiTheme="minorHAnsi" w:hAnsiTheme="minorHAnsi"/>
          <w:color w:val="000000"/>
          <w:sz w:val="22"/>
          <w:szCs w:val="22"/>
        </w:rPr>
        <w:t>If you are seeking to transfer your child</w:t>
      </w:r>
      <w:r w:rsidR="007F74FE">
        <w:rPr>
          <w:rFonts w:asciiTheme="minorHAnsi" w:hAnsiTheme="minorHAnsi"/>
          <w:color w:val="000000"/>
          <w:sz w:val="22"/>
          <w:szCs w:val="22"/>
        </w:rPr>
        <w:t>(ren)</w:t>
      </w:r>
      <w:r>
        <w:rPr>
          <w:rFonts w:asciiTheme="minorHAnsi" w:hAnsiTheme="minorHAnsi"/>
          <w:color w:val="000000"/>
          <w:sz w:val="22"/>
          <w:szCs w:val="22"/>
        </w:rPr>
        <w:t xml:space="preserve"> who are currently in g</w:t>
      </w:r>
      <w:r w:rsidR="00220A5A" w:rsidRPr="00BF67CD">
        <w:rPr>
          <w:rFonts w:asciiTheme="minorHAnsi" w:hAnsiTheme="minorHAnsi"/>
          <w:color w:val="000000"/>
          <w:sz w:val="22"/>
          <w:szCs w:val="22"/>
        </w:rPr>
        <w:t>rades 1-6</w:t>
      </w:r>
      <w:r>
        <w:rPr>
          <w:rFonts w:asciiTheme="minorHAnsi" w:hAnsiTheme="minorHAnsi"/>
          <w:color w:val="000000"/>
          <w:sz w:val="22"/>
          <w:szCs w:val="22"/>
        </w:rPr>
        <w:t>, contact our school office for assistance</w:t>
      </w:r>
      <w:r w:rsidR="00220A5A" w:rsidRPr="00BF67CD">
        <w:rPr>
          <w:rFonts w:asciiTheme="minorHAnsi" w:hAnsiTheme="minorHAnsi"/>
          <w:color w:val="000000"/>
          <w:sz w:val="22"/>
          <w:szCs w:val="22"/>
        </w:rPr>
        <w:t>.</w:t>
      </w:r>
      <w:r w:rsidR="00D36801">
        <w:rPr>
          <w:rFonts w:asciiTheme="minorHAnsi" w:hAnsiTheme="minorHAnsi"/>
          <w:color w:val="000000"/>
          <w:sz w:val="22"/>
          <w:szCs w:val="22"/>
        </w:rPr>
        <w:t xml:space="preserve"> </w:t>
      </w:r>
      <w:r>
        <w:rPr>
          <w:rFonts w:asciiTheme="minorHAnsi" w:hAnsiTheme="minorHAnsi"/>
          <w:color w:val="000000"/>
          <w:sz w:val="22"/>
          <w:szCs w:val="22"/>
        </w:rPr>
        <w:t xml:space="preserve">Details on the transfer process can be found on the school district website at </w:t>
      </w:r>
      <w:hyperlink r:id="rId10" w:history="1">
        <w:r w:rsidRPr="00D025FF">
          <w:rPr>
            <w:rStyle w:val="Hyperlink"/>
            <w:sz w:val="22"/>
            <w:szCs w:val="22"/>
          </w:rPr>
          <w:t>https://www.sd42.ca/assets/media/Elementary-Transfer-Guidelines-2020_21-WEB.pdf</w:t>
        </w:r>
      </w:hyperlink>
      <w:r>
        <w:t>.</w:t>
      </w:r>
      <w:r w:rsidR="00220A5A" w:rsidRPr="00BF67CD">
        <w:rPr>
          <w:rFonts w:asciiTheme="minorHAnsi" w:hAnsiTheme="minorHAnsi"/>
          <w:color w:val="000000"/>
          <w:sz w:val="22"/>
          <w:szCs w:val="22"/>
        </w:rPr>
        <w:t xml:space="preserve"> Please make sure this is done as early as possible so that the new school can include your children in their enrolment count for September. </w:t>
      </w:r>
      <w:r w:rsidR="00220A5A" w:rsidRPr="00BF67CD">
        <w:rPr>
          <w:rFonts w:asciiTheme="minorHAnsi" w:hAnsiTheme="minorHAnsi"/>
          <w:sz w:val="22"/>
          <w:szCs w:val="22"/>
        </w:rPr>
        <w:t>Please speak to Mrs. Timperio or Mrs. Brandon if you have any questions.</w:t>
      </w:r>
    </w:p>
    <w:p w:rsidR="00220A5A" w:rsidRDefault="00220A5A" w:rsidP="00220A5A"/>
    <w:p w:rsidR="00D72EEA" w:rsidRDefault="00D72EEA"/>
    <w:p w:rsidR="00E7177D" w:rsidRDefault="00E7177D" w:rsidP="00E7177D">
      <w:pPr>
        <w:jc w:val="center"/>
      </w:pPr>
      <w:r>
        <w:rPr>
          <w:noProof/>
        </w:rPr>
        <w:drawing>
          <wp:inline distT="0" distB="0" distL="0" distR="0" wp14:anchorId="6A002D5E" wp14:editId="23D963AA">
            <wp:extent cx="3860800" cy="2170023"/>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800" cy="2170023"/>
                    </a:xfrm>
                    <a:prstGeom prst="rect">
                      <a:avLst/>
                    </a:prstGeom>
                    <a:noFill/>
                    <a:ln>
                      <a:noFill/>
                    </a:ln>
                  </pic:spPr>
                </pic:pic>
              </a:graphicData>
            </a:graphic>
          </wp:inline>
        </w:drawing>
      </w:r>
    </w:p>
    <w:p w:rsidR="007F74FE" w:rsidRDefault="007F74FE" w:rsidP="007F74FE">
      <w:bookmarkStart w:id="0" w:name="_GoBack"/>
      <w:bookmarkEnd w:id="0"/>
    </w:p>
    <w:sectPr w:rsidR="007F74FE" w:rsidSect="00C36168">
      <w:pgSz w:w="12240" w:h="15840"/>
      <w:pgMar w:top="720" w:right="1080" w:bottom="432"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740"/>
    <w:multiLevelType w:val="hybridMultilevel"/>
    <w:tmpl w:val="1AF8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59"/>
    <w:rsid w:val="00093CBF"/>
    <w:rsid w:val="00220A5A"/>
    <w:rsid w:val="00687B77"/>
    <w:rsid w:val="007E5DBE"/>
    <w:rsid w:val="007F74FE"/>
    <w:rsid w:val="00825C6A"/>
    <w:rsid w:val="00837843"/>
    <w:rsid w:val="00AC5C93"/>
    <w:rsid w:val="00BF1559"/>
    <w:rsid w:val="00D025FF"/>
    <w:rsid w:val="00D36801"/>
    <w:rsid w:val="00D72EEA"/>
    <w:rsid w:val="00E7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62EA"/>
  <w15:chartTrackingRefBased/>
  <w15:docId w15:val="{3B306332-563B-4EEE-AC53-01974ACD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55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559"/>
    <w:rPr>
      <w:color w:val="0000FF"/>
      <w:u w:val="single"/>
    </w:rPr>
  </w:style>
  <w:style w:type="paragraph" w:styleId="NormalWeb">
    <w:name w:val="Normal (Web)"/>
    <w:basedOn w:val="Normal"/>
    <w:uiPriority w:val="99"/>
    <w:unhideWhenUsed/>
    <w:rsid w:val="00BF1559"/>
    <w:pPr>
      <w:spacing w:before="100" w:beforeAutospacing="1" w:after="100" w:afterAutospacing="1"/>
    </w:pPr>
    <w:rPr>
      <w:rFonts w:ascii="Calibri" w:eastAsia="Calibri" w:hAnsi="Calibri" w:cs="Calibri"/>
    </w:rPr>
  </w:style>
  <w:style w:type="paragraph" w:styleId="NoSpacing">
    <w:name w:val="No Spacing"/>
    <w:uiPriority w:val="1"/>
    <w:qFormat/>
    <w:rsid w:val="00BF1559"/>
    <w:pPr>
      <w:spacing w:after="0" w:line="240" w:lineRule="auto"/>
    </w:pPr>
    <w:rPr>
      <w:rFonts w:ascii="Calibri" w:eastAsia="Calibri" w:hAnsi="Calibri" w:cs="Times New Roman"/>
    </w:rPr>
  </w:style>
  <w:style w:type="paragraph" w:styleId="ListParagraph">
    <w:name w:val="List Paragraph"/>
    <w:basedOn w:val="Normal"/>
    <w:uiPriority w:val="34"/>
    <w:qFormat/>
    <w:rsid w:val="00220A5A"/>
    <w:pPr>
      <w:spacing w:after="200" w:line="276" w:lineRule="auto"/>
      <w:ind w:left="720"/>
      <w:contextualSpacing/>
    </w:pPr>
    <w:rPr>
      <w:rFonts w:asciiTheme="minorHAnsi" w:eastAsiaTheme="minorEastAsia" w:hAnsiTheme="minorHAnsi" w:cstheme="minorBidi"/>
      <w:sz w:val="22"/>
      <w:szCs w:val="22"/>
      <w:lang w:eastAsia="en-CA"/>
    </w:rPr>
  </w:style>
  <w:style w:type="paragraph" w:styleId="BalloonText">
    <w:name w:val="Balloon Text"/>
    <w:basedOn w:val="Normal"/>
    <w:link w:val="BalloonTextChar"/>
    <w:uiPriority w:val="99"/>
    <w:semiHidden/>
    <w:unhideWhenUsed/>
    <w:rsid w:val="00220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5A"/>
    <w:rPr>
      <w:rFonts w:ascii="Segoe UI" w:eastAsia="Times New Roman" w:hAnsi="Segoe UI" w:cs="Segoe UI"/>
      <w:sz w:val="18"/>
      <w:szCs w:val="18"/>
      <w:lang w:val="en-CA"/>
    </w:rPr>
  </w:style>
  <w:style w:type="character" w:customStyle="1" w:styleId="apple-converted-space">
    <w:name w:val="apple-converted-space"/>
    <w:basedOn w:val="DefaultParagraphFont"/>
    <w:rsid w:val="00220A5A"/>
  </w:style>
  <w:style w:type="character" w:styleId="FollowedHyperlink">
    <w:name w:val="FollowedHyperlink"/>
    <w:basedOn w:val="DefaultParagraphFont"/>
    <w:uiPriority w:val="99"/>
    <w:semiHidden/>
    <w:unhideWhenUsed/>
    <w:rsid w:val="00093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42.ca/assets/media/SD42-Calendar-Linear-2020-to-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school.bc.ca/keep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sd42.ca/hhe/"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sd42.ca/assets/media/Elementary-Transfer-Guidelines-2020_21-WEB.pdf" TargetMode="External"/><Relationship Id="rId4" Type="http://schemas.openxmlformats.org/officeDocument/2006/relationships/webSettings" Target="webSettings.xml"/><Relationship Id="rId9" Type="http://schemas.openxmlformats.org/officeDocument/2006/relationships/hyperlink" Target="mailto:laura_brandon@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Brandon</dc:creator>
  <cp:keywords/>
  <dc:description/>
  <cp:lastModifiedBy>Laura Brandon</cp:lastModifiedBy>
  <cp:revision>6</cp:revision>
  <dcterms:created xsi:type="dcterms:W3CDTF">2020-04-24T22:19:00Z</dcterms:created>
  <dcterms:modified xsi:type="dcterms:W3CDTF">2020-04-24T22:52:00Z</dcterms:modified>
</cp:coreProperties>
</file>