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25E0" w14:textId="364975F7" w:rsidR="002C2F63" w:rsidRDefault="002C2F63" w:rsidP="002C2F63">
      <w:pPr>
        <w:jc w:val="center"/>
        <w:rPr>
          <w:rFonts w:ascii="Bookman Old Style" w:hAnsi="Bookman Old Style"/>
          <w:i/>
          <w:i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32"/>
          <w:szCs w:val="32"/>
        </w:rPr>
        <w:t>Garibaldi Senior Secondary Parent Advisory Committee</w:t>
      </w:r>
      <w:r>
        <w:rPr>
          <w:rFonts w:ascii="Bookman Old Style" w:hAnsi="Bookman Old Style"/>
          <w:color w:val="000000"/>
          <w:sz w:val="30"/>
          <w:szCs w:val="30"/>
        </w:rPr>
        <w:br/>
      </w:r>
      <w:r w:rsidR="00D962CA">
        <w:rPr>
          <w:rFonts w:ascii="Bookman Old Style" w:hAnsi="Bookman Old Style"/>
          <w:b/>
          <w:bCs/>
          <w:color w:val="000000"/>
          <w:sz w:val="36"/>
          <w:szCs w:val="36"/>
        </w:rPr>
        <w:t xml:space="preserve">DRAFT </w:t>
      </w:r>
      <w:r>
        <w:rPr>
          <w:rFonts w:ascii="Bookman Old Style" w:hAnsi="Bookman Old Style"/>
          <w:b/>
          <w:bCs/>
          <w:color w:val="000000"/>
          <w:sz w:val="36"/>
          <w:szCs w:val="36"/>
        </w:rPr>
        <w:t>Minutes</w:t>
      </w:r>
      <w:r>
        <w:rPr>
          <w:rFonts w:ascii="Bookman Old Style" w:hAnsi="Bookman Old Style"/>
          <w:color w:val="000000"/>
          <w:sz w:val="36"/>
          <w:szCs w:val="36"/>
        </w:rPr>
        <w:br/>
      </w:r>
      <w:r w:rsidR="003B1188">
        <w:rPr>
          <w:rFonts w:ascii="Bookman Old Style" w:hAnsi="Bookman Old Style"/>
          <w:i/>
          <w:iCs/>
          <w:color w:val="000000"/>
          <w:sz w:val="28"/>
          <w:szCs w:val="28"/>
        </w:rPr>
        <w:t>Wednesday, March 10, 2021</w:t>
      </w:r>
      <w:r>
        <w:rPr>
          <w:rFonts w:ascii="Bookman Old Style" w:hAnsi="Bookman Old Style"/>
          <w:color w:val="000000"/>
          <w:sz w:val="28"/>
          <w:szCs w:val="28"/>
        </w:rPr>
        <w:br/>
      </w:r>
      <w:r>
        <w:rPr>
          <w:rFonts w:ascii="Bookman Old Style" w:hAnsi="Bookman Old Style"/>
          <w:i/>
          <w:iCs/>
          <w:color w:val="000000"/>
          <w:sz w:val="28"/>
          <w:szCs w:val="28"/>
        </w:rPr>
        <w:t>7:00 pm Meeting via Zoom Video Conference</w:t>
      </w:r>
    </w:p>
    <w:p w14:paraId="43C9BCA8" w14:textId="24CB41EB" w:rsidR="002C2F63" w:rsidRPr="002F0999" w:rsidRDefault="002C2F63" w:rsidP="002C2F63">
      <w:pPr>
        <w:spacing w:line="240" w:lineRule="auto"/>
        <w:rPr>
          <w:rFonts w:cstheme="minorHAnsi"/>
          <w:color w:val="000000"/>
        </w:rPr>
      </w:pPr>
      <w:r>
        <w:rPr>
          <w:color w:val="000000"/>
          <w:sz w:val="28"/>
          <w:szCs w:val="28"/>
        </w:rPr>
        <w:br/>
      </w:r>
      <w:r w:rsidR="00D275D9" w:rsidRPr="005B428C">
        <w:rPr>
          <w:rFonts w:ascii="Calibri" w:eastAsia="Calibri" w:hAnsi="Calibri" w:cs="Times New Roman"/>
          <w:color w:val="000000"/>
        </w:rPr>
        <w:t>In Attendance:</w:t>
      </w:r>
      <w:r w:rsidR="00D275D9" w:rsidRPr="005B428C">
        <w:rPr>
          <w:rFonts w:ascii="Calibri" w:eastAsia="Calibri" w:hAnsi="Calibri" w:cs="Times New Roman"/>
          <w:color w:val="000000"/>
        </w:rPr>
        <w:br/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>Executive Members:</w:t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ab/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ab/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ab/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ab/>
      </w:r>
      <w:r w:rsidR="00C028BB" w:rsidRPr="005B428C">
        <w:rPr>
          <w:rFonts w:ascii="Calibri" w:eastAsia="Calibri" w:hAnsi="Calibri" w:cs="Times New Roman"/>
          <w:b/>
          <w:color w:val="000000"/>
        </w:rPr>
        <w:t xml:space="preserve">School Staff: </w:t>
      </w:r>
      <w:r w:rsidR="00C028BB">
        <w:rPr>
          <w:rFonts w:ascii="Calibri" w:eastAsia="Calibri" w:hAnsi="Calibri" w:cs="Times New Roman"/>
          <w:b/>
          <w:color w:val="000000"/>
        </w:rPr>
        <w:tab/>
      </w:r>
      <w:r w:rsidR="00C028BB" w:rsidRPr="005B428C">
        <w:rPr>
          <w:rFonts w:ascii="Calibri" w:eastAsia="Calibri" w:hAnsi="Calibri" w:cs="Times New Roman"/>
          <w:color w:val="000000"/>
        </w:rPr>
        <w:t>Principal – Ian Liversidge</w:t>
      </w:r>
      <w:r w:rsidR="00D275D9" w:rsidRPr="005B428C">
        <w:rPr>
          <w:rFonts w:ascii="Calibri" w:eastAsia="Calibri" w:hAnsi="Calibri" w:cs="Times New Roman"/>
          <w:b/>
          <w:bCs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br/>
        <w:t>Chair – Sandra Acutt</w:t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br/>
        <w:t>Vice Chair – Lori Skinner</w:t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C028BB">
        <w:rPr>
          <w:rFonts w:ascii="Calibri" w:eastAsia="Calibri" w:hAnsi="Calibri" w:cs="Times New Roman"/>
          <w:color w:val="000000"/>
        </w:rPr>
        <w:tab/>
      </w:r>
      <w:r w:rsidR="00C028BB">
        <w:rPr>
          <w:rFonts w:ascii="Calibri" w:eastAsia="Calibri" w:hAnsi="Calibri" w:cs="Times New Roman"/>
          <w:color w:val="000000"/>
        </w:rPr>
        <w:tab/>
      </w:r>
      <w:r w:rsidR="00C028BB">
        <w:rPr>
          <w:rFonts w:ascii="Calibri" w:eastAsia="Calibri" w:hAnsi="Calibri" w:cs="Times New Roman"/>
          <w:color w:val="000000"/>
        </w:rPr>
        <w:tab/>
      </w:r>
      <w:r w:rsidR="00C028BB" w:rsidRPr="00D275D9">
        <w:rPr>
          <w:rFonts w:ascii="Calibri" w:eastAsia="Calibri" w:hAnsi="Calibri" w:cs="Times New Roman"/>
          <w:b/>
          <w:bCs/>
          <w:color w:val="000000"/>
        </w:rPr>
        <w:t>Guests:</w:t>
      </w:r>
      <w:r w:rsidR="00C028BB" w:rsidRPr="00D275D9">
        <w:rPr>
          <w:rFonts w:ascii="Calibri" w:eastAsia="Calibri" w:hAnsi="Calibri" w:cs="Times New Roman"/>
          <w:color w:val="000000"/>
        </w:rPr>
        <w:t xml:space="preserve">  </w:t>
      </w:r>
      <w:r w:rsidR="00C028BB">
        <w:rPr>
          <w:rFonts w:ascii="Calibri" w:eastAsia="Calibri" w:hAnsi="Calibri" w:cs="Times New Roman"/>
          <w:color w:val="000000"/>
        </w:rPr>
        <w:tab/>
        <w:t>Heather Holland - Teacher</w:t>
      </w:r>
      <w:r w:rsidR="00D275D9" w:rsidRPr="00D275D9">
        <w:rPr>
          <w:rFonts w:ascii="Calibri" w:eastAsia="Calibri" w:hAnsi="Calibri" w:cs="Times New Roman"/>
          <w:color w:val="000000"/>
        </w:rPr>
        <w:br/>
      </w:r>
      <w:r w:rsidR="00D275D9" w:rsidRPr="005B428C">
        <w:rPr>
          <w:rFonts w:ascii="Calibri" w:eastAsia="Calibri" w:hAnsi="Calibri" w:cs="Times New Roman"/>
          <w:color w:val="000000"/>
        </w:rPr>
        <w:t>Treasurer – Thea Skorbinski</w:t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C028BB">
        <w:rPr>
          <w:rFonts w:ascii="Calibri" w:eastAsia="Calibri" w:hAnsi="Calibri" w:cs="Times New Roman"/>
          <w:color w:val="000000"/>
        </w:rPr>
        <w:tab/>
      </w:r>
      <w:r w:rsidR="00C028BB">
        <w:rPr>
          <w:rFonts w:ascii="Calibri" w:eastAsia="Calibri" w:hAnsi="Calibri" w:cs="Times New Roman"/>
          <w:color w:val="000000"/>
        </w:rPr>
        <w:tab/>
        <w:t>David Whitfield - Teacher</w:t>
      </w:r>
      <w:r w:rsidR="00D275D9" w:rsidRPr="005B428C">
        <w:rPr>
          <w:rFonts w:ascii="Calibri" w:eastAsia="Calibri" w:hAnsi="Calibri" w:cs="Times New Roman"/>
          <w:color w:val="000000"/>
        </w:rPr>
        <w:br/>
        <w:t xml:space="preserve">Secretary – </w:t>
      </w:r>
      <w:r w:rsidR="00D275D9" w:rsidRPr="00D275D9">
        <w:rPr>
          <w:rFonts w:ascii="Calibri" w:eastAsia="Calibri" w:hAnsi="Calibri" w:cs="Times New Roman"/>
          <w:color w:val="000000"/>
        </w:rPr>
        <w:t>Brenda Pozsonyi</w:t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br/>
        <w:t>DPAC Rep – Jodi Murphy</w:t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5B428C">
        <w:rPr>
          <w:rFonts w:ascii="Calibri" w:eastAsia="Calibri" w:hAnsi="Calibri" w:cs="Times New Roman"/>
          <w:color w:val="000000"/>
        </w:rPr>
        <w:tab/>
      </w:r>
      <w:r w:rsidR="00D275D9" w:rsidRPr="00D275D9">
        <w:rPr>
          <w:rFonts w:ascii="Calibri" w:eastAsia="Calibri" w:hAnsi="Calibri" w:cs="Times New Roman"/>
          <w:color w:val="000000"/>
        </w:rPr>
        <w:br/>
      </w:r>
      <w:r>
        <w:rPr>
          <w:color w:val="000000"/>
        </w:rPr>
        <w:t xml:space="preserve">                                                                                                                          </w:t>
      </w:r>
      <w:r>
        <w:rPr>
          <w:color w:val="000000"/>
        </w:rPr>
        <w:br/>
      </w:r>
      <w:r w:rsidRPr="002F0999">
        <w:rPr>
          <w:rFonts w:cstheme="minorHAnsi"/>
          <w:b/>
          <w:bCs/>
          <w:color w:val="000000"/>
        </w:rPr>
        <w:t>1. Welcome, Introductions and Call to Order</w:t>
      </w:r>
      <w:r w:rsidR="003B1188">
        <w:rPr>
          <w:rFonts w:cstheme="minorHAnsi"/>
          <w:color w:val="000000"/>
        </w:rPr>
        <w:t xml:space="preserve"> at 7:01 pm</w:t>
      </w:r>
      <w:r w:rsidRPr="002F0999">
        <w:rPr>
          <w:rFonts w:cstheme="minorHAnsi"/>
          <w:color w:val="000000"/>
        </w:rPr>
        <w:t xml:space="preserve"> - Chairperson</w:t>
      </w:r>
      <w:r w:rsidRPr="002F0999">
        <w:rPr>
          <w:rFonts w:cstheme="minorHAnsi"/>
          <w:color w:val="000000"/>
        </w:rPr>
        <w:br/>
        <w:t>Acknowledgment to the traditional, ancestral and unceded territory of the Katzie First Nations</w:t>
      </w:r>
    </w:p>
    <w:p w14:paraId="43A90742" w14:textId="77777777" w:rsidR="007742C9" w:rsidRDefault="002C2F63" w:rsidP="007742C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</w:rPr>
      </w:pPr>
      <w:r w:rsidRPr="007742C9">
        <w:rPr>
          <w:rFonts w:cstheme="minorHAnsi"/>
          <w:color w:val="000000"/>
        </w:rPr>
        <w:t>Approval of Agenda</w:t>
      </w:r>
      <w:r w:rsidRPr="007742C9">
        <w:rPr>
          <w:rFonts w:cstheme="minorHAnsi"/>
          <w:color w:val="000000"/>
        </w:rPr>
        <w:br/>
      </w:r>
      <w:r w:rsidRPr="007742C9">
        <w:rPr>
          <w:rFonts w:cstheme="minorHAnsi"/>
          <w:b/>
          <w:bCs/>
          <w:color w:val="000000"/>
        </w:rPr>
        <w:t>Moved/Seconded</w:t>
      </w:r>
      <w:r w:rsidRPr="007742C9">
        <w:rPr>
          <w:rFonts w:cstheme="minorHAnsi"/>
          <w:color w:val="000000"/>
        </w:rPr>
        <w:br/>
        <w:t>THAT the Agenda</w:t>
      </w:r>
      <w:r w:rsidR="003B1188" w:rsidRPr="007742C9">
        <w:rPr>
          <w:rFonts w:cstheme="minorHAnsi"/>
          <w:color w:val="000000"/>
        </w:rPr>
        <w:t xml:space="preserve"> for March 10, 2021</w:t>
      </w:r>
      <w:r w:rsidR="00D275D9" w:rsidRPr="007742C9">
        <w:rPr>
          <w:rFonts w:cstheme="minorHAnsi"/>
          <w:color w:val="000000"/>
        </w:rPr>
        <w:t xml:space="preserve"> </w:t>
      </w:r>
      <w:r w:rsidRPr="007742C9">
        <w:rPr>
          <w:rFonts w:cstheme="minorHAnsi"/>
          <w:color w:val="000000"/>
        </w:rPr>
        <w:t>be adopted.</w:t>
      </w:r>
      <w:r w:rsidRPr="007742C9">
        <w:rPr>
          <w:rFonts w:cstheme="minorHAnsi"/>
          <w:color w:val="000000"/>
        </w:rPr>
        <w:br/>
      </w:r>
      <w:r w:rsidRPr="007742C9">
        <w:rPr>
          <w:rFonts w:cstheme="minorHAnsi"/>
          <w:b/>
          <w:bCs/>
          <w:color w:val="000000"/>
        </w:rPr>
        <w:t>CARRIED</w:t>
      </w:r>
    </w:p>
    <w:p w14:paraId="28D12202" w14:textId="77777777" w:rsidR="007742C9" w:rsidRDefault="007742C9" w:rsidP="007742C9">
      <w:pPr>
        <w:pStyle w:val="ListParagraph"/>
        <w:spacing w:line="240" w:lineRule="auto"/>
        <w:rPr>
          <w:rFonts w:cstheme="minorHAnsi"/>
          <w:color w:val="000000"/>
        </w:rPr>
      </w:pPr>
    </w:p>
    <w:p w14:paraId="5854DA7A" w14:textId="02484023" w:rsidR="007742C9" w:rsidRDefault="002C2F63" w:rsidP="007742C9">
      <w:pPr>
        <w:pStyle w:val="ListParagraph"/>
        <w:numPr>
          <w:ilvl w:val="0"/>
          <w:numId w:val="16"/>
        </w:numPr>
        <w:spacing w:line="240" w:lineRule="auto"/>
        <w:rPr>
          <w:rFonts w:cstheme="minorHAnsi"/>
          <w:color w:val="000000"/>
        </w:rPr>
      </w:pPr>
      <w:r w:rsidRPr="007742C9">
        <w:rPr>
          <w:rFonts w:cstheme="minorHAnsi"/>
          <w:color w:val="000000"/>
        </w:rPr>
        <w:t>Approval of Minutes</w:t>
      </w:r>
    </w:p>
    <w:p w14:paraId="791DA512" w14:textId="7A126F68" w:rsidR="00C028BB" w:rsidRPr="007742C9" w:rsidRDefault="00C028BB" w:rsidP="007742C9">
      <w:pPr>
        <w:pStyle w:val="ListParagraph"/>
        <w:spacing w:line="240" w:lineRule="auto"/>
        <w:rPr>
          <w:rFonts w:cstheme="minorHAnsi"/>
          <w:color w:val="000000"/>
        </w:rPr>
      </w:pPr>
      <w:r w:rsidRPr="007742C9">
        <w:rPr>
          <w:rFonts w:cstheme="minorHAnsi"/>
          <w:b/>
          <w:bCs/>
          <w:color w:val="000000"/>
        </w:rPr>
        <w:t>Moved/Seconded</w:t>
      </w:r>
      <w:r w:rsidRPr="007742C9">
        <w:rPr>
          <w:rFonts w:cstheme="minorHAnsi"/>
          <w:color w:val="000000"/>
        </w:rPr>
        <w:br/>
        <w:t>THAT the Minutes from January 10, 2021 be adopted.</w:t>
      </w:r>
      <w:r w:rsidRPr="007742C9">
        <w:rPr>
          <w:rFonts w:cstheme="minorHAnsi"/>
          <w:color w:val="000000"/>
        </w:rPr>
        <w:br/>
      </w:r>
      <w:r w:rsidRPr="007742C9">
        <w:rPr>
          <w:rFonts w:cstheme="minorHAnsi"/>
          <w:b/>
          <w:bCs/>
          <w:color w:val="000000"/>
        </w:rPr>
        <w:t>CARRIED</w:t>
      </w:r>
    </w:p>
    <w:p w14:paraId="1C369006" w14:textId="5FF120A8" w:rsidR="00750E74" w:rsidRPr="00D13F30" w:rsidRDefault="00750E74" w:rsidP="002C2F63">
      <w:pPr>
        <w:spacing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2.  GSS PAC Presentation – </w:t>
      </w:r>
      <w:r w:rsidR="003B1188">
        <w:rPr>
          <w:rFonts w:cstheme="minorHAnsi"/>
          <w:b/>
          <w:bCs/>
          <w:color w:val="000000"/>
        </w:rPr>
        <w:t>David Whitfield and Heather Holland – PE Program</w:t>
      </w:r>
    </w:p>
    <w:p w14:paraId="59E3A3B1" w14:textId="77777777" w:rsidR="007742C9" w:rsidRDefault="00750E74" w:rsidP="007742C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3.</w:t>
      </w:r>
      <w:r w:rsidR="002C2F63" w:rsidRPr="002F099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Principal’s Report – Ian Liversidge</w:t>
      </w:r>
    </w:p>
    <w:p w14:paraId="3B46222D" w14:textId="346D22FA" w:rsidR="002C2F63" w:rsidRPr="002F0999" w:rsidRDefault="002C2F63" w:rsidP="007742C9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2F0999">
        <w:rPr>
          <w:rFonts w:asciiTheme="minorHAnsi" w:hAnsiTheme="minorHAnsi" w:cstheme="minorHAnsi"/>
          <w:b/>
          <w:color w:val="000000"/>
          <w:sz w:val="22"/>
          <w:szCs w:val="22"/>
        </w:rPr>
        <w:t>Since</w:t>
      </w:r>
      <w:r w:rsidR="003B118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January’s</w:t>
      </w:r>
      <w:r w:rsidRPr="002F099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meeting:</w:t>
      </w:r>
    </w:p>
    <w:p w14:paraId="37804F01" w14:textId="77777777" w:rsidR="003B1188" w:rsidRDefault="0023199D" w:rsidP="003B1188">
      <w:pPr>
        <w:pStyle w:val="m-5660341537551232256msoplaintext"/>
        <w:shd w:val="clear" w:color="auto" w:fill="FFFFFF"/>
        <w:spacing w:before="0" w:beforeAutospacing="0" w:after="0" w:afterAutospacing="0"/>
      </w:pPr>
      <w:r>
        <w:t xml:space="preserve"> </w:t>
      </w:r>
    </w:p>
    <w:p w14:paraId="6439D285" w14:textId="77777777" w:rsidR="003B1188" w:rsidRPr="003B1188" w:rsidRDefault="003B1188" w:rsidP="003B11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IB MYP certification is progressing</w:t>
      </w:r>
    </w:p>
    <w:p w14:paraId="194E2C88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 xml:space="preserve">Positive meeting with External </w:t>
      </w:r>
      <w:proofErr w:type="gramStart"/>
      <w:r w:rsidRPr="003B1188">
        <w:rPr>
          <w:rFonts w:ascii="Calibri" w:eastAsia="Times New Roman" w:hAnsi="Calibri" w:cs="Calibri"/>
          <w:color w:val="222222"/>
          <w:lang w:eastAsia="en-CA"/>
        </w:rPr>
        <w:t>team  (</w:t>
      </w:r>
      <w:proofErr w:type="gramEnd"/>
      <w:r w:rsidRPr="003B1188">
        <w:rPr>
          <w:rFonts w:ascii="Calibri" w:eastAsia="Times New Roman" w:hAnsi="Calibri" w:cs="Calibri"/>
          <w:color w:val="222222"/>
          <w:lang w:eastAsia="en-CA"/>
        </w:rPr>
        <w:t>In Zoom )</w:t>
      </w:r>
    </w:p>
    <w:p w14:paraId="670F2CAE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Continues learning and demonstration of positive learning and pedagogy, in the classroom</w:t>
      </w:r>
    </w:p>
    <w:p w14:paraId="4C31EFCB" w14:textId="77777777" w:rsidR="003B1188" w:rsidRPr="003B1188" w:rsidRDefault="003B1188" w:rsidP="003B11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Donation of a Grand Piano to the Music Dept</w:t>
      </w:r>
    </w:p>
    <w:p w14:paraId="32C91DC2" w14:textId="77777777" w:rsidR="003B1188" w:rsidRPr="003B1188" w:rsidRDefault="003B1188" w:rsidP="003B11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 xml:space="preserve">Music “Swing </w:t>
      </w:r>
      <w:proofErr w:type="gramStart"/>
      <w:r w:rsidRPr="003B1188">
        <w:rPr>
          <w:rFonts w:ascii="Calibri" w:eastAsia="Times New Roman" w:hAnsi="Calibri" w:cs="Calibri"/>
          <w:color w:val="222222"/>
          <w:lang w:eastAsia="en-CA"/>
        </w:rPr>
        <w:t>Into</w:t>
      </w:r>
      <w:proofErr w:type="gramEnd"/>
      <w:r w:rsidRPr="003B1188">
        <w:rPr>
          <w:rFonts w:ascii="Calibri" w:eastAsia="Times New Roman" w:hAnsi="Calibri" w:cs="Calibri"/>
          <w:color w:val="222222"/>
          <w:lang w:eastAsia="en-CA"/>
        </w:rPr>
        <w:t xml:space="preserve"> Spring” Coming in April – Zoom Concern and a Dinner from the Chef (Take Home)</w:t>
      </w:r>
    </w:p>
    <w:p w14:paraId="68875B3D" w14:textId="77777777" w:rsidR="003B1188" w:rsidRPr="003B1188" w:rsidRDefault="003B1188" w:rsidP="003B11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Chef doing take home service</w:t>
      </w:r>
    </w:p>
    <w:p w14:paraId="2BC4231B" w14:textId="77777777" w:rsidR="003B1188" w:rsidRPr="003B1188" w:rsidRDefault="003B1188" w:rsidP="003B11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COIVD – Past Event with Fraser Health</w:t>
      </w:r>
    </w:p>
    <w:p w14:paraId="1E838486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Positive rebound in student and staff attendance</w:t>
      </w:r>
    </w:p>
    <w:p w14:paraId="367FC79F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Great communication from the school community</w:t>
      </w:r>
    </w:p>
    <w:p w14:paraId="5F19E86A" w14:textId="77777777" w:rsidR="003B1188" w:rsidRPr="003B1188" w:rsidRDefault="003B1188" w:rsidP="003B11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SD 42 DPAC Meeting as a “Kick Off” to the Gr 7 school allocation process</w:t>
      </w:r>
    </w:p>
    <w:p w14:paraId="7FF6198C" w14:textId="77777777" w:rsidR="003B1188" w:rsidRPr="003B1188" w:rsidRDefault="003B1188" w:rsidP="003B11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Limited transfer Requests as a result of the GR 7 school allocation process</w:t>
      </w:r>
    </w:p>
    <w:p w14:paraId="1F3F1768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Less than past years</w:t>
      </w:r>
    </w:p>
    <w:p w14:paraId="5271BAE2" w14:textId="77777777" w:rsidR="003B1188" w:rsidRPr="003B1188" w:rsidRDefault="003B1188" w:rsidP="003B11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“Matilda” from the IDA academy performed to school audiences, well received</w:t>
      </w:r>
    </w:p>
    <w:p w14:paraId="701B6297" w14:textId="77777777" w:rsidR="003B1188" w:rsidRPr="003B1188" w:rsidRDefault="003B1188" w:rsidP="003B11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IDA Planning “Legally Blond” for 2022</w:t>
      </w:r>
    </w:p>
    <w:p w14:paraId="65A229AC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Auditions in process</w:t>
      </w:r>
    </w:p>
    <w:p w14:paraId="19259E34" w14:textId="77777777" w:rsidR="003B1188" w:rsidRPr="003B1188" w:rsidRDefault="003B1188" w:rsidP="003B11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E reports issued. Q2</w:t>
      </w:r>
    </w:p>
    <w:p w14:paraId="5332E7E3" w14:textId="77777777" w:rsidR="003B1188" w:rsidRPr="003B1188" w:rsidRDefault="003B1188" w:rsidP="003B11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 xml:space="preserve">Addition of 2 </w:t>
      </w:r>
      <w:proofErr w:type="spellStart"/>
      <w:r w:rsidRPr="003B1188">
        <w:rPr>
          <w:rFonts w:ascii="Calibri" w:eastAsia="Times New Roman" w:hAnsi="Calibri" w:cs="Calibri"/>
          <w:color w:val="222222"/>
          <w:lang w:eastAsia="en-CA"/>
        </w:rPr>
        <w:t>Blks</w:t>
      </w:r>
      <w:proofErr w:type="spellEnd"/>
      <w:r w:rsidRPr="003B1188">
        <w:rPr>
          <w:rFonts w:ascii="Calibri" w:eastAsia="Times New Roman" w:hAnsi="Calibri" w:cs="Calibri"/>
          <w:color w:val="222222"/>
          <w:lang w:eastAsia="en-CA"/>
        </w:rPr>
        <w:t xml:space="preserve"> teaching time from an increase in International Education</w:t>
      </w:r>
    </w:p>
    <w:p w14:paraId="62F6D5BD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Added International 12 International at Q3, 5 more for Q4</w:t>
      </w:r>
    </w:p>
    <w:p w14:paraId="3272B18A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One Blk English one Blk Physics 11</w:t>
      </w:r>
    </w:p>
    <w:p w14:paraId="7511DAF7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lastRenderedPageBreak/>
        <w:t>Additions always create a teacher movement cascade</w:t>
      </w:r>
    </w:p>
    <w:p w14:paraId="490A1BC8" w14:textId="77777777" w:rsidR="003B1188" w:rsidRPr="003B1188" w:rsidRDefault="003B1188" w:rsidP="003B11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Equity in Action – Event</w:t>
      </w:r>
    </w:p>
    <w:p w14:paraId="23D8B0C8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Research Sponsored engagement looking at Community Equity</w:t>
      </w:r>
    </w:p>
    <w:p w14:paraId="4B02BC6D" w14:textId="77777777" w:rsidR="003B1188" w:rsidRPr="003B1188" w:rsidRDefault="003B1188" w:rsidP="003B11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proofErr w:type="gramStart"/>
      <w:r w:rsidRPr="003B1188">
        <w:rPr>
          <w:rFonts w:ascii="Calibri" w:eastAsia="Times New Roman" w:hAnsi="Calibri" w:cs="Calibri"/>
          <w:color w:val="222222"/>
          <w:lang w:eastAsia="en-CA"/>
        </w:rPr>
        <w:t>Teacher  /</w:t>
      </w:r>
      <w:proofErr w:type="gramEnd"/>
      <w:r w:rsidRPr="003B1188">
        <w:rPr>
          <w:rFonts w:ascii="Calibri" w:eastAsia="Times New Roman" w:hAnsi="Calibri" w:cs="Calibri"/>
          <w:color w:val="222222"/>
          <w:lang w:eastAsia="en-CA"/>
        </w:rPr>
        <w:t xml:space="preserve"> Staff initiatives</w:t>
      </w:r>
    </w:p>
    <w:p w14:paraId="43037E49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School teams</w:t>
      </w:r>
    </w:p>
    <w:p w14:paraId="78108471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ABED initiates</w:t>
      </w:r>
    </w:p>
    <w:p w14:paraId="2CB5DFA8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Mental Health First Aid training</w:t>
      </w:r>
    </w:p>
    <w:p w14:paraId="58520C91" w14:textId="77777777" w:rsidR="003B1188" w:rsidRPr="003B1188" w:rsidRDefault="003B1188" w:rsidP="003B11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 xml:space="preserve">CAFÉ </w:t>
      </w:r>
      <w:proofErr w:type="gramStart"/>
      <w:r w:rsidRPr="003B1188">
        <w:rPr>
          <w:rFonts w:ascii="Calibri" w:eastAsia="Times New Roman" w:hAnsi="Calibri" w:cs="Calibri"/>
          <w:color w:val="222222"/>
          <w:lang w:eastAsia="en-CA"/>
        </w:rPr>
        <w:t>Art Work</w:t>
      </w:r>
      <w:proofErr w:type="gramEnd"/>
    </w:p>
    <w:p w14:paraId="1ADD5069" w14:textId="77777777" w:rsidR="007742C9" w:rsidRDefault="003B1188" w:rsidP="00392DC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7742C9">
        <w:rPr>
          <w:rFonts w:ascii="Calibri" w:eastAsia="Times New Roman" w:hAnsi="Calibri" w:cs="Calibri"/>
          <w:color w:val="222222"/>
          <w:lang w:eastAsia="en-CA"/>
        </w:rPr>
        <w:t xml:space="preserve">Chef has been working with other staff / students to create Salmon Mural Simply WOW </w:t>
      </w:r>
    </w:p>
    <w:p w14:paraId="79CFD406" w14:textId="61EEA282" w:rsidR="003B1188" w:rsidRPr="007742C9" w:rsidRDefault="003B1188" w:rsidP="00392DC6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7742C9">
        <w:rPr>
          <w:rFonts w:ascii="Calibri" w:eastAsia="Times New Roman" w:hAnsi="Calibri" w:cs="Calibri"/>
          <w:color w:val="222222"/>
          <w:lang w:eastAsia="en-CA"/>
        </w:rPr>
        <w:t>Surveys</w:t>
      </w:r>
    </w:p>
    <w:p w14:paraId="3505EC42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BCED Satisfaction Survey Complete</w:t>
      </w:r>
    </w:p>
    <w:p w14:paraId="3F45600A" w14:textId="77777777" w:rsidR="003B1188" w:rsidRPr="003B1188" w:rsidRDefault="003B1188" w:rsidP="003B1188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Gr 10 and 12 students</w:t>
      </w:r>
    </w:p>
    <w:p w14:paraId="63824515" w14:textId="77777777" w:rsidR="003B1188" w:rsidRPr="003B1188" w:rsidRDefault="003B1188" w:rsidP="003B1188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Parents email opportunity to patriciate</w:t>
      </w:r>
    </w:p>
    <w:p w14:paraId="17A13496" w14:textId="77777777" w:rsidR="003B1188" w:rsidRPr="003B1188" w:rsidRDefault="003B1188" w:rsidP="003B1188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Links to Gr 4 and 7 Surveys</w:t>
      </w:r>
    </w:p>
    <w:p w14:paraId="1E6B1EEF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YDI Survey Gr 11 coming</w:t>
      </w:r>
    </w:p>
    <w:p w14:paraId="0E8E7265" w14:textId="77777777" w:rsidR="003B1188" w:rsidRPr="003B1188" w:rsidRDefault="003B1188" w:rsidP="003B1188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 xml:space="preserve">Links to the MDI Data collected from the same cohort in Gr 2 – </w:t>
      </w:r>
      <w:proofErr w:type="gramStart"/>
      <w:r w:rsidRPr="003B1188">
        <w:rPr>
          <w:rFonts w:ascii="Calibri" w:eastAsia="Times New Roman" w:hAnsi="Calibri" w:cs="Calibri"/>
          <w:color w:val="222222"/>
          <w:lang w:eastAsia="en-CA"/>
        </w:rPr>
        <w:t>4  –</w:t>
      </w:r>
      <w:proofErr w:type="gramEnd"/>
      <w:r w:rsidRPr="003B1188">
        <w:rPr>
          <w:rFonts w:ascii="Calibri" w:eastAsia="Times New Roman" w:hAnsi="Calibri" w:cs="Calibri"/>
          <w:color w:val="222222"/>
          <w:lang w:eastAsia="en-CA"/>
        </w:rPr>
        <w:t xml:space="preserve"> Kim </w:t>
      </w:r>
      <w:proofErr w:type="spellStart"/>
      <w:r w:rsidRPr="003B1188">
        <w:rPr>
          <w:rFonts w:ascii="Calibri" w:eastAsia="Times New Roman" w:hAnsi="Calibri" w:cs="Calibri"/>
          <w:color w:val="222222"/>
          <w:lang w:eastAsia="en-CA"/>
        </w:rPr>
        <w:t>Schonert</w:t>
      </w:r>
      <w:proofErr w:type="spellEnd"/>
      <w:r w:rsidRPr="003B1188">
        <w:rPr>
          <w:rFonts w:ascii="Calibri" w:eastAsia="Times New Roman" w:hAnsi="Calibri" w:cs="Calibri"/>
          <w:color w:val="222222"/>
          <w:lang w:eastAsia="en-CA"/>
        </w:rPr>
        <w:t xml:space="preserve"> </w:t>
      </w:r>
      <w:proofErr w:type="spellStart"/>
      <w:r w:rsidRPr="003B1188">
        <w:rPr>
          <w:rFonts w:ascii="Calibri" w:eastAsia="Times New Roman" w:hAnsi="Calibri" w:cs="Calibri"/>
          <w:color w:val="222222"/>
          <w:lang w:eastAsia="en-CA"/>
        </w:rPr>
        <w:t>Reichl</w:t>
      </w:r>
      <w:proofErr w:type="spellEnd"/>
      <w:r w:rsidRPr="003B1188">
        <w:rPr>
          <w:rFonts w:ascii="Calibri" w:eastAsia="Times New Roman" w:hAnsi="Calibri" w:cs="Calibri"/>
          <w:color w:val="222222"/>
          <w:lang w:eastAsia="en-CA"/>
        </w:rPr>
        <w:t xml:space="preserve">  </w:t>
      </w:r>
    </w:p>
    <w:p w14:paraId="09C74FAE" w14:textId="77777777" w:rsidR="003B1188" w:rsidRPr="003B1188" w:rsidRDefault="00185C59" w:rsidP="003B1188">
      <w:pPr>
        <w:numPr>
          <w:ilvl w:val="2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hyperlink r:id="rId5" w:tgtFrame="_blank" w:history="1">
        <w:r w:rsidR="003B1188" w:rsidRPr="003B1188">
          <w:rPr>
            <w:rFonts w:ascii="Calibri" w:eastAsia="Times New Roman" w:hAnsi="Calibri" w:cs="Calibri"/>
            <w:color w:val="1155CC"/>
            <w:u w:val="single"/>
            <w:lang w:eastAsia="en-CA"/>
          </w:rPr>
          <w:t>http://earlylearning.ubc.ca/maps/mdi/nh/</w:t>
        </w:r>
      </w:hyperlink>
    </w:p>
    <w:p w14:paraId="3E488886" w14:textId="77777777" w:rsidR="003B1188" w:rsidRPr="003B1188" w:rsidRDefault="003B1188" w:rsidP="003B11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Spirit Week</w:t>
      </w:r>
    </w:p>
    <w:p w14:paraId="7FAA4D00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Finding a way make kids connect</w:t>
      </w:r>
    </w:p>
    <w:p w14:paraId="4358EE6A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 xml:space="preserve">Colour Day, Hat Day, </w:t>
      </w:r>
      <w:proofErr w:type="spellStart"/>
      <w:r w:rsidRPr="003B1188">
        <w:rPr>
          <w:rFonts w:ascii="Calibri" w:eastAsia="Times New Roman" w:hAnsi="Calibri" w:cs="Calibri"/>
          <w:color w:val="222222"/>
          <w:lang w:eastAsia="en-CA"/>
        </w:rPr>
        <w:t>Etc</w:t>
      </w:r>
      <w:proofErr w:type="spellEnd"/>
      <w:r w:rsidRPr="003B1188">
        <w:rPr>
          <w:rFonts w:ascii="Calibri" w:eastAsia="Times New Roman" w:hAnsi="Calibri" w:cs="Calibri"/>
          <w:color w:val="222222"/>
          <w:lang w:eastAsia="en-CA"/>
        </w:rPr>
        <w:t xml:space="preserve"> …</w:t>
      </w:r>
    </w:p>
    <w:p w14:paraId="45BF2443" w14:textId="77777777" w:rsidR="003B1188" w:rsidRPr="003B1188" w:rsidRDefault="003B1188" w:rsidP="003B11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Masonry Kids</w:t>
      </w:r>
    </w:p>
    <w:p w14:paraId="50DEEA51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Maple Ridge Times Article</w:t>
      </w:r>
    </w:p>
    <w:p w14:paraId="12D00650" w14:textId="77777777" w:rsidR="003B1188" w:rsidRPr="003B1188" w:rsidRDefault="003B1188" w:rsidP="003B11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Delf – French Language Proficiency Test</w:t>
      </w:r>
    </w:p>
    <w:p w14:paraId="518ED938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12 Successful Students</w:t>
      </w:r>
    </w:p>
    <w:p w14:paraId="70300EFC" w14:textId="77777777" w:rsidR="003B1188" w:rsidRPr="003B1188" w:rsidRDefault="003B1188" w:rsidP="003B11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Photo Club</w:t>
      </w:r>
    </w:p>
    <w:p w14:paraId="7EBBCAFC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Outside and active in greater Maple Ridge</w:t>
      </w:r>
    </w:p>
    <w:p w14:paraId="0567260E" w14:textId="77777777" w:rsidR="003B1188" w:rsidRPr="003B1188" w:rsidRDefault="003B1188" w:rsidP="003B11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Link Crew Students engaging with Gr 8 where possible</w:t>
      </w:r>
    </w:p>
    <w:p w14:paraId="612B87FA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Drop in BB Ball</w:t>
      </w:r>
    </w:p>
    <w:p w14:paraId="5E0C780E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 xml:space="preserve">Board games </w:t>
      </w:r>
      <w:proofErr w:type="spellStart"/>
      <w:r w:rsidRPr="003B1188">
        <w:rPr>
          <w:rFonts w:ascii="Calibri" w:eastAsia="Times New Roman" w:hAnsi="Calibri" w:cs="Calibri"/>
          <w:color w:val="222222"/>
          <w:lang w:eastAsia="en-CA"/>
        </w:rPr>
        <w:t>etc</w:t>
      </w:r>
      <w:proofErr w:type="spellEnd"/>
      <w:proofErr w:type="gramStart"/>
      <w:r w:rsidRPr="003B1188">
        <w:rPr>
          <w:rFonts w:ascii="Calibri" w:eastAsia="Times New Roman" w:hAnsi="Calibri" w:cs="Calibri"/>
          <w:color w:val="222222"/>
          <w:lang w:eastAsia="en-CA"/>
        </w:rPr>
        <w:t xml:space="preserve"> ..</w:t>
      </w:r>
      <w:proofErr w:type="gramEnd"/>
    </w:p>
    <w:p w14:paraId="1F66A30E" w14:textId="77777777" w:rsidR="003B1188" w:rsidRPr="003B1188" w:rsidRDefault="003B1188" w:rsidP="003B11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Courtyard rebirthing …</w:t>
      </w:r>
    </w:p>
    <w:p w14:paraId="3F8A0E20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 xml:space="preserve">Gardening club with support from </w:t>
      </w:r>
      <w:proofErr w:type="spellStart"/>
      <w:r w:rsidRPr="003B1188">
        <w:rPr>
          <w:rFonts w:ascii="Calibri" w:eastAsia="Times New Roman" w:hAnsi="Calibri" w:cs="Calibri"/>
          <w:color w:val="222222"/>
          <w:lang w:eastAsia="en-CA"/>
        </w:rPr>
        <w:t>Ms</w:t>
      </w:r>
      <w:proofErr w:type="spellEnd"/>
      <w:r w:rsidRPr="003B1188">
        <w:rPr>
          <w:rFonts w:ascii="Calibri" w:eastAsia="Times New Roman" w:hAnsi="Calibri" w:cs="Calibri"/>
          <w:color w:val="222222"/>
          <w:lang w:eastAsia="en-CA"/>
        </w:rPr>
        <w:t xml:space="preserve"> Berry’s class</w:t>
      </w:r>
    </w:p>
    <w:p w14:paraId="2E4CCAC0" w14:textId="77777777" w:rsidR="003B1188" w:rsidRPr="003B1188" w:rsidRDefault="003B1188" w:rsidP="003B118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Grad 2021</w:t>
      </w:r>
    </w:p>
    <w:p w14:paraId="530AFB85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Fee collection has started</w:t>
      </w:r>
    </w:p>
    <w:p w14:paraId="675FFA00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School Leaving Ceremony Format</w:t>
      </w:r>
      <w:proofErr w:type="gramStart"/>
      <w:r w:rsidRPr="003B1188">
        <w:rPr>
          <w:rFonts w:ascii="Calibri" w:eastAsia="Times New Roman" w:hAnsi="Calibri" w:cs="Calibri"/>
          <w:color w:val="222222"/>
          <w:lang w:eastAsia="en-CA"/>
        </w:rPr>
        <w:t xml:space="preserve"> ..</w:t>
      </w:r>
      <w:proofErr w:type="gramEnd"/>
      <w:r w:rsidRPr="003B1188">
        <w:rPr>
          <w:rFonts w:ascii="Calibri" w:eastAsia="Times New Roman" w:hAnsi="Calibri" w:cs="Calibri"/>
          <w:color w:val="222222"/>
          <w:lang w:eastAsia="en-CA"/>
        </w:rPr>
        <w:t xml:space="preserve"> still to be Determined based on BC Health limitations</w:t>
      </w:r>
    </w:p>
    <w:p w14:paraId="6806C649" w14:textId="77777777" w:rsidR="003B1188" w:rsidRP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No Dry gad or Dinner Dance</w:t>
      </w:r>
    </w:p>
    <w:p w14:paraId="5EEA21B5" w14:textId="4C3646AE" w:rsidR="003B1188" w:rsidRDefault="003B1188" w:rsidP="003B1188">
      <w:pPr>
        <w:numPr>
          <w:ilvl w:val="1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en-CA"/>
        </w:rPr>
      </w:pPr>
      <w:r w:rsidRPr="003B1188">
        <w:rPr>
          <w:rFonts w:ascii="Calibri" w:eastAsia="Times New Roman" w:hAnsi="Calibri" w:cs="Calibri"/>
          <w:color w:val="222222"/>
          <w:lang w:eastAsia="en-CA"/>
        </w:rPr>
        <w:t>Hope for a mixer event (</w:t>
      </w:r>
      <w:proofErr w:type="spellStart"/>
      <w:proofErr w:type="gramStart"/>
      <w:r w:rsidRPr="003B1188">
        <w:rPr>
          <w:rFonts w:ascii="Calibri" w:eastAsia="Times New Roman" w:hAnsi="Calibri" w:cs="Calibri"/>
          <w:color w:val="222222"/>
          <w:lang w:eastAsia="en-CA"/>
        </w:rPr>
        <w:t>ie</w:t>
      </w:r>
      <w:proofErr w:type="spellEnd"/>
      <w:proofErr w:type="gramEnd"/>
      <w:r w:rsidRPr="003B1188">
        <w:rPr>
          <w:rFonts w:ascii="Calibri" w:eastAsia="Times New Roman" w:hAnsi="Calibri" w:cs="Calibri"/>
          <w:color w:val="222222"/>
          <w:lang w:eastAsia="en-CA"/>
        </w:rPr>
        <w:t xml:space="preserve"> Dry Wine and Cheese)</w:t>
      </w:r>
    </w:p>
    <w:p w14:paraId="59426F0E" w14:textId="77777777" w:rsidR="004E1819" w:rsidRPr="003B1188" w:rsidRDefault="004E1819" w:rsidP="004E1819">
      <w:pPr>
        <w:shd w:val="clear" w:color="auto" w:fill="FFFFFF"/>
        <w:spacing w:after="0" w:line="240" w:lineRule="auto"/>
        <w:ind w:left="1440"/>
        <w:rPr>
          <w:rFonts w:ascii="Calibri" w:eastAsia="Times New Roman" w:hAnsi="Calibri" w:cs="Calibri"/>
          <w:color w:val="222222"/>
          <w:lang w:eastAsia="en-CA"/>
        </w:rPr>
      </w:pPr>
    </w:p>
    <w:p w14:paraId="03E9D0FF" w14:textId="29167943" w:rsidR="004E1819" w:rsidRDefault="004E1819" w:rsidP="004E1819">
      <w:pPr>
        <w:tabs>
          <w:tab w:val="left" w:pos="3135"/>
        </w:tabs>
        <w:spacing w:after="0"/>
        <w:rPr>
          <w:rFonts w:cstheme="minorHAnsi"/>
          <w:b/>
          <w:bCs/>
          <w:color w:val="000000"/>
        </w:rPr>
      </w:pPr>
      <w:r w:rsidRPr="004E1819">
        <w:rPr>
          <w:rFonts w:cstheme="minorHAnsi"/>
          <w:b/>
          <w:bCs/>
          <w:color w:val="000000"/>
        </w:rPr>
        <w:t>4.  PAC Fees Yearly Update – Ian</w:t>
      </w:r>
      <w:r>
        <w:rPr>
          <w:rFonts w:cstheme="minorHAnsi"/>
          <w:b/>
          <w:bCs/>
          <w:color w:val="000000"/>
        </w:rPr>
        <w:t xml:space="preserve"> Liversidge</w:t>
      </w:r>
    </w:p>
    <w:p w14:paraId="61C411BE" w14:textId="1B4A13E4" w:rsidR="003B1188" w:rsidRPr="004E1819" w:rsidRDefault="003B1188" w:rsidP="004E1819">
      <w:pPr>
        <w:pStyle w:val="ListParagraph"/>
        <w:numPr>
          <w:ilvl w:val="0"/>
          <w:numId w:val="19"/>
        </w:numPr>
        <w:tabs>
          <w:tab w:val="left" w:pos="3135"/>
        </w:tabs>
        <w:spacing w:after="0"/>
        <w:rPr>
          <w:rFonts w:ascii="Calibri" w:hAnsi="Calibri" w:cs="Calibri"/>
          <w:color w:val="222222"/>
        </w:rPr>
      </w:pPr>
      <w:r w:rsidRPr="004E1819">
        <w:rPr>
          <w:rFonts w:ascii="Calibri" w:hAnsi="Calibri" w:cs="Calibri"/>
          <w:color w:val="222222"/>
        </w:rPr>
        <w:t>A Yearly process to review Academy Fees </w:t>
      </w:r>
    </w:p>
    <w:p w14:paraId="140BC4C7" w14:textId="77777777" w:rsidR="007742C9" w:rsidRDefault="003B1188" w:rsidP="004E1819">
      <w:pPr>
        <w:pStyle w:val="m-5660341537551232256msoplaintext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>
        <w:rPr>
          <w:rFonts w:ascii="Calibri" w:hAnsi="Calibri" w:cs="Calibri"/>
          <w:color w:val="222222"/>
          <w:sz w:val="22"/>
          <w:szCs w:val="22"/>
        </w:rPr>
        <w:t>Interdisciplinary Arts Academy – No Change</w:t>
      </w:r>
    </w:p>
    <w:p w14:paraId="068D48A5" w14:textId="77777777" w:rsidR="007742C9" w:rsidRDefault="003B1188" w:rsidP="007742C9">
      <w:pPr>
        <w:pStyle w:val="m-5660341537551232256msoplaintext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7742C9">
        <w:rPr>
          <w:rFonts w:ascii="Calibri" w:hAnsi="Calibri" w:cs="Calibri"/>
          <w:color w:val="222222"/>
          <w:sz w:val="22"/>
          <w:szCs w:val="22"/>
        </w:rPr>
        <w:t>$100 annually per actor</w:t>
      </w:r>
    </w:p>
    <w:p w14:paraId="44E4E9FF" w14:textId="25F36C45" w:rsidR="007742C9" w:rsidRPr="007742C9" w:rsidRDefault="003B1188" w:rsidP="007742C9">
      <w:pPr>
        <w:pStyle w:val="m-5660341537551232256msoplaintext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7742C9">
        <w:rPr>
          <w:rFonts w:ascii="Calibri" w:hAnsi="Calibri" w:cs="Calibri"/>
          <w:color w:val="222222"/>
          <w:sz w:val="22"/>
          <w:szCs w:val="22"/>
        </w:rPr>
        <w:t>This fee includes:</w:t>
      </w:r>
    </w:p>
    <w:p w14:paraId="20DF3471" w14:textId="77777777" w:rsidR="007742C9" w:rsidRDefault="003B1188" w:rsidP="007742C9">
      <w:pPr>
        <w:pStyle w:val="m-5660341537551232256msoplaintext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7742C9">
        <w:rPr>
          <w:rFonts w:ascii="Calibri" w:hAnsi="Calibri" w:cs="Calibri"/>
          <w:color w:val="222222"/>
          <w:sz w:val="22"/>
          <w:szCs w:val="22"/>
        </w:rPr>
        <w:t>Guest Instructors</w:t>
      </w:r>
    </w:p>
    <w:p w14:paraId="4A764F3B" w14:textId="77777777" w:rsidR="007742C9" w:rsidRDefault="003B1188" w:rsidP="007742C9">
      <w:pPr>
        <w:pStyle w:val="m-5660341537551232256msoplaintext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7742C9">
        <w:rPr>
          <w:rFonts w:ascii="Calibri" w:hAnsi="Calibri" w:cs="Calibri"/>
          <w:color w:val="222222"/>
          <w:sz w:val="22"/>
          <w:szCs w:val="22"/>
        </w:rPr>
        <w:t xml:space="preserve">Resources </w:t>
      </w:r>
      <w:proofErr w:type="spellStart"/>
      <w:proofErr w:type="gramStart"/>
      <w:r w:rsidRPr="007742C9">
        <w:rPr>
          <w:rFonts w:ascii="Calibri" w:hAnsi="Calibri" w:cs="Calibri"/>
          <w:color w:val="222222"/>
          <w:sz w:val="22"/>
          <w:szCs w:val="22"/>
        </w:rPr>
        <w:t>ie</w:t>
      </w:r>
      <w:proofErr w:type="spellEnd"/>
      <w:proofErr w:type="gramEnd"/>
      <w:r w:rsidRPr="007742C9">
        <w:rPr>
          <w:rFonts w:ascii="Calibri" w:hAnsi="Calibri" w:cs="Calibri"/>
          <w:color w:val="222222"/>
          <w:sz w:val="22"/>
          <w:szCs w:val="22"/>
        </w:rPr>
        <w:t xml:space="preserve"> Mark up Some Costuming</w:t>
      </w:r>
    </w:p>
    <w:p w14:paraId="7EF79D11" w14:textId="77777777" w:rsidR="007742C9" w:rsidRDefault="003B1188" w:rsidP="007742C9">
      <w:pPr>
        <w:pStyle w:val="m-5660341537551232256msoplaintext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7742C9">
        <w:rPr>
          <w:rFonts w:ascii="Calibri" w:hAnsi="Calibri" w:cs="Calibri"/>
          <w:color w:val="222222"/>
          <w:sz w:val="22"/>
          <w:szCs w:val="22"/>
        </w:rPr>
        <w:t>Softball – No Change</w:t>
      </w:r>
    </w:p>
    <w:p w14:paraId="341088D5" w14:textId="77777777" w:rsidR="007742C9" w:rsidRDefault="003B1188" w:rsidP="007742C9">
      <w:pPr>
        <w:pStyle w:val="m-5660341537551232256msoplaintext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7742C9">
        <w:rPr>
          <w:rFonts w:ascii="Calibri" w:hAnsi="Calibri" w:cs="Calibri"/>
          <w:color w:val="222222"/>
          <w:sz w:val="22"/>
          <w:szCs w:val="22"/>
        </w:rPr>
        <w:t>$1800 annually per player</w:t>
      </w:r>
    </w:p>
    <w:p w14:paraId="1C78D03C" w14:textId="77777777" w:rsidR="007742C9" w:rsidRDefault="003B1188" w:rsidP="007742C9">
      <w:pPr>
        <w:pStyle w:val="m-5660341537551232256msoplaintext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7742C9">
        <w:rPr>
          <w:rFonts w:ascii="Calibri" w:hAnsi="Calibri" w:cs="Calibri"/>
          <w:color w:val="222222"/>
          <w:sz w:val="22"/>
          <w:szCs w:val="22"/>
        </w:rPr>
        <w:t>This fee includes:</w:t>
      </w:r>
    </w:p>
    <w:p w14:paraId="642425A0" w14:textId="77777777" w:rsidR="007742C9" w:rsidRDefault="003B1188" w:rsidP="007742C9">
      <w:pPr>
        <w:pStyle w:val="m-5660341537551232256msoplaintext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7742C9">
        <w:rPr>
          <w:rFonts w:ascii="Calibri" w:hAnsi="Calibri" w:cs="Calibri"/>
          <w:color w:val="222222"/>
          <w:sz w:val="22"/>
          <w:szCs w:val="22"/>
        </w:rPr>
        <w:t>Academy Gear Package</w:t>
      </w:r>
    </w:p>
    <w:p w14:paraId="1EAF14DE" w14:textId="77777777" w:rsidR="007742C9" w:rsidRDefault="003B1188" w:rsidP="007742C9">
      <w:pPr>
        <w:pStyle w:val="m-5660341537551232256msoplaintext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7742C9">
        <w:rPr>
          <w:rFonts w:ascii="Calibri" w:hAnsi="Calibri" w:cs="Calibri"/>
          <w:color w:val="222222"/>
          <w:sz w:val="22"/>
          <w:szCs w:val="22"/>
        </w:rPr>
        <w:t>RMMSA – Coaching / Connection</w:t>
      </w:r>
    </w:p>
    <w:p w14:paraId="43DB16F1" w14:textId="77777777" w:rsidR="007742C9" w:rsidRDefault="003B1188" w:rsidP="007742C9">
      <w:pPr>
        <w:pStyle w:val="m-5660341537551232256msoplaintext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7742C9">
        <w:rPr>
          <w:rFonts w:ascii="Calibri" w:hAnsi="Calibri" w:cs="Calibri"/>
          <w:color w:val="222222"/>
          <w:sz w:val="22"/>
          <w:szCs w:val="22"/>
        </w:rPr>
        <w:t>Guest Coaches &amp; Trainers</w:t>
      </w:r>
    </w:p>
    <w:p w14:paraId="437040F0" w14:textId="77777777" w:rsidR="007742C9" w:rsidRDefault="003B1188" w:rsidP="003B1188">
      <w:pPr>
        <w:pStyle w:val="m-5660341537551232256msoplaintext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7742C9">
        <w:rPr>
          <w:rFonts w:ascii="Calibri" w:hAnsi="Calibri" w:cs="Calibri"/>
          <w:color w:val="222222"/>
          <w:sz w:val="22"/>
          <w:szCs w:val="22"/>
        </w:rPr>
        <w:t>Transportation fees</w:t>
      </w:r>
    </w:p>
    <w:p w14:paraId="76BB8278" w14:textId="77777777" w:rsidR="004E1819" w:rsidRDefault="003B1188" w:rsidP="003B1188">
      <w:pPr>
        <w:pStyle w:val="m-5660341537551232256msoplaintext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7742C9">
        <w:rPr>
          <w:rFonts w:ascii="Calibri" w:hAnsi="Calibri" w:cs="Calibri"/>
          <w:color w:val="222222"/>
          <w:sz w:val="22"/>
          <w:szCs w:val="22"/>
        </w:rPr>
        <w:lastRenderedPageBreak/>
        <w:t>IB DP – </w:t>
      </w:r>
      <w:r w:rsidRPr="007742C9">
        <w:rPr>
          <w:rFonts w:ascii="Calibri" w:hAnsi="Calibri" w:cs="Calibri"/>
          <w:color w:val="222222"/>
          <w:sz w:val="22"/>
          <w:szCs w:val="22"/>
          <w:shd w:val="clear" w:color="auto" w:fill="FFFF00"/>
        </w:rPr>
        <w:t>Change</w:t>
      </w:r>
    </w:p>
    <w:p w14:paraId="37FD3DDA" w14:textId="77777777" w:rsidR="004E1819" w:rsidRDefault="003B1188" w:rsidP="003B1188">
      <w:pPr>
        <w:pStyle w:val="m-5660341537551232256msoplaintext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4E1819">
        <w:rPr>
          <w:rFonts w:ascii="Calibri" w:hAnsi="Calibri" w:cs="Calibri"/>
          <w:color w:val="222222"/>
          <w:sz w:val="22"/>
          <w:szCs w:val="22"/>
        </w:rPr>
        <w:t>$500 annually for full diploma ($1000) over 2 years</w:t>
      </w:r>
    </w:p>
    <w:p w14:paraId="147F66B9" w14:textId="77777777" w:rsidR="004E1819" w:rsidRDefault="003B1188" w:rsidP="003B1188">
      <w:pPr>
        <w:pStyle w:val="m-5660341537551232256msoplaintext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4E1819">
        <w:rPr>
          <w:rFonts w:ascii="Calibri" w:hAnsi="Calibri" w:cs="Calibri"/>
          <w:color w:val="222222"/>
          <w:sz w:val="22"/>
          <w:szCs w:val="22"/>
        </w:rPr>
        <w:t>Or $ per course to. </w:t>
      </w:r>
      <w:r w:rsidRPr="004E1819">
        <w:rPr>
          <w:rFonts w:ascii="Calibri" w:hAnsi="Calibri" w:cs="Calibri"/>
          <w:color w:val="222222"/>
          <w:sz w:val="22"/>
          <w:szCs w:val="22"/>
          <w:shd w:val="clear" w:color="auto" w:fill="FFFF00"/>
        </w:rPr>
        <w:t>Max of $300 (Beginning in 2021)</w:t>
      </w:r>
    </w:p>
    <w:p w14:paraId="7ED7907C" w14:textId="77777777" w:rsidR="004E1819" w:rsidRDefault="003B1188" w:rsidP="003B1188">
      <w:pPr>
        <w:pStyle w:val="m-5660341537551232256msoplaintext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4E1819">
        <w:rPr>
          <w:rFonts w:ascii="Calibri" w:hAnsi="Calibri" w:cs="Calibri"/>
          <w:color w:val="222222"/>
          <w:sz w:val="22"/>
          <w:szCs w:val="22"/>
        </w:rPr>
        <w:t>This fee includes:</w:t>
      </w:r>
    </w:p>
    <w:p w14:paraId="0FE1DB48" w14:textId="77777777" w:rsidR="004E1819" w:rsidRDefault="003B1188" w:rsidP="003B1188">
      <w:pPr>
        <w:pStyle w:val="m-5660341537551232256msoplaintext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4E1819">
        <w:rPr>
          <w:rFonts w:ascii="Calibri" w:hAnsi="Calibri" w:cs="Calibri"/>
          <w:color w:val="222222"/>
          <w:sz w:val="22"/>
          <w:szCs w:val="22"/>
        </w:rPr>
        <w:t>Exams and certifications</w:t>
      </w:r>
    </w:p>
    <w:p w14:paraId="39DEF029" w14:textId="77777777" w:rsidR="004E1819" w:rsidRDefault="003B1188" w:rsidP="003B1188">
      <w:pPr>
        <w:pStyle w:val="m-5660341537551232256msoplaintext"/>
        <w:numPr>
          <w:ilvl w:val="1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4E1819">
        <w:rPr>
          <w:rFonts w:ascii="Calibri" w:hAnsi="Calibri" w:cs="Calibri"/>
          <w:color w:val="222222"/>
          <w:sz w:val="22"/>
          <w:szCs w:val="22"/>
        </w:rPr>
        <w:t>Student Fees – No Change</w:t>
      </w:r>
    </w:p>
    <w:p w14:paraId="16BABCBD" w14:textId="77777777" w:rsidR="004E1819" w:rsidRDefault="003B1188" w:rsidP="003B1188">
      <w:pPr>
        <w:pStyle w:val="m-5660341537551232256msoplaintext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4E1819">
        <w:rPr>
          <w:rFonts w:ascii="Calibri" w:hAnsi="Calibri" w:cs="Calibri"/>
          <w:color w:val="222222"/>
          <w:sz w:val="22"/>
          <w:szCs w:val="22"/>
        </w:rPr>
        <w:t xml:space="preserve">$28 – student activities </w:t>
      </w:r>
      <w:proofErr w:type="spellStart"/>
      <w:proofErr w:type="gramStart"/>
      <w:r w:rsidRPr="004E1819">
        <w:rPr>
          <w:rFonts w:ascii="Calibri" w:hAnsi="Calibri" w:cs="Calibri"/>
          <w:color w:val="222222"/>
          <w:sz w:val="22"/>
          <w:szCs w:val="22"/>
        </w:rPr>
        <w:t>ie</w:t>
      </w:r>
      <w:proofErr w:type="spellEnd"/>
      <w:proofErr w:type="gramEnd"/>
      <w:r w:rsidRPr="004E1819">
        <w:rPr>
          <w:rFonts w:ascii="Calibri" w:hAnsi="Calibri" w:cs="Calibri"/>
          <w:color w:val="222222"/>
          <w:sz w:val="22"/>
          <w:szCs w:val="22"/>
        </w:rPr>
        <w:t xml:space="preserve"> Leadership and council events</w:t>
      </w:r>
    </w:p>
    <w:p w14:paraId="14AE80F2" w14:textId="77777777" w:rsidR="004E1819" w:rsidRDefault="003B1188" w:rsidP="003B1188">
      <w:pPr>
        <w:pStyle w:val="m-5660341537551232256msoplaintext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4E1819">
        <w:rPr>
          <w:rFonts w:ascii="Calibri" w:hAnsi="Calibri" w:cs="Calibri"/>
          <w:color w:val="222222"/>
          <w:sz w:val="22"/>
          <w:szCs w:val="22"/>
        </w:rPr>
        <w:t xml:space="preserve">Note </w:t>
      </w:r>
      <w:proofErr w:type="spellStart"/>
      <w:proofErr w:type="gramStart"/>
      <w:r w:rsidRPr="004E1819">
        <w:rPr>
          <w:rFonts w:ascii="Calibri" w:hAnsi="Calibri" w:cs="Calibri"/>
          <w:color w:val="222222"/>
          <w:sz w:val="22"/>
          <w:szCs w:val="22"/>
        </w:rPr>
        <w:t>ie</w:t>
      </w:r>
      <w:proofErr w:type="spellEnd"/>
      <w:proofErr w:type="gramEnd"/>
      <w:r w:rsidRPr="004E1819">
        <w:rPr>
          <w:rFonts w:ascii="Calibri" w:hAnsi="Calibri" w:cs="Calibri"/>
          <w:color w:val="222222"/>
          <w:sz w:val="22"/>
          <w:szCs w:val="22"/>
        </w:rPr>
        <w:t xml:space="preserve"> Dances rarely break even</w:t>
      </w:r>
    </w:p>
    <w:p w14:paraId="37660355" w14:textId="755D9E62" w:rsidR="003B1188" w:rsidRPr="004E1819" w:rsidRDefault="003B1188" w:rsidP="003B1188">
      <w:pPr>
        <w:pStyle w:val="m-5660341537551232256msoplaintext"/>
        <w:numPr>
          <w:ilvl w:val="2"/>
          <w:numId w:val="1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  <w:r w:rsidRPr="004E1819">
        <w:rPr>
          <w:rFonts w:ascii="Calibri" w:hAnsi="Calibri" w:cs="Calibri"/>
          <w:color w:val="222222"/>
          <w:sz w:val="22"/>
          <w:szCs w:val="22"/>
        </w:rPr>
        <w:t>Yearbook – No Change</w:t>
      </w:r>
      <w:r w:rsidR="004E1819">
        <w:rPr>
          <w:rFonts w:ascii="Calibri" w:hAnsi="Calibri" w:cs="Calibri"/>
          <w:color w:val="222222"/>
          <w:sz w:val="22"/>
          <w:szCs w:val="22"/>
        </w:rPr>
        <w:t xml:space="preserve"> - </w:t>
      </w:r>
      <w:r w:rsidRPr="004E1819">
        <w:rPr>
          <w:rFonts w:ascii="Calibri" w:hAnsi="Calibri" w:cs="Calibri"/>
          <w:color w:val="222222"/>
          <w:sz w:val="22"/>
          <w:szCs w:val="22"/>
        </w:rPr>
        <w:t>$55</w:t>
      </w:r>
    </w:p>
    <w:p w14:paraId="56E2D4FA" w14:textId="77777777" w:rsidR="004E1819" w:rsidRPr="004E1819" w:rsidRDefault="004E1819" w:rsidP="004E1819">
      <w:pPr>
        <w:pStyle w:val="ListParagraph"/>
        <w:spacing w:line="240" w:lineRule="auto"/>
        <w:rPr>
          <w:rFonts w:cstheme="minorHAnsi"/>
          <w:color w:val="000000"/>
        </w:rPr>
      </w:pPr>
    </w:p>
    <w:p w14:paraId="0C4C4989" w14:textId="302ADFA4" w:rsidR="004E1819" w:rsidRPr="007742C9" w:rsidRDefault="004E1819" w:rsidP="004E1819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color w:val="000000"/>
        </w:rPr>
      </w:pPr>
      <w:r w:rsidRPr="007742C9">
        <w:rPr>
          <w:rFonts w:cstheme="minorHAnsi"/>
          <w:b/>
          <w:bCs/>
          <w:color w:val="000000"/>
        </w:rPr>
        <w:t>Moved/Seconded</w:t>
      </w:r>
      <w:r w:rsidRPr="007742C9">
        <w:rPr>
          <w:rFonts w:cstheme="minorHAnsi"/>
          <w:color w:val="000000"/>
        </w:rPr>
        <w:br/>
        <w:t xml:space="preserve">THAT the </w:t>
      </w:r>
      <w:r>
        <w:rPr>
          <w:rFonts w:cstheme="minorHAnsi"/>
          <w:color w:val="000000"/>
        </w:rPr>
        <w:t>PAC Acknowledge and approve the allocation of fees as presented</w:t>
      </w:r>
      <w:r w:rsidRPr="007742C9">
        <w:rPr>
          <w:rFonts w:cstheme="minorHAnsi"/>
          <w:color w:val="000000"/>
        </w:rPr>
        <w:t>.</w:t>
      </w:r>
      <w:r w:rsidRPr="007742C9">
        <w:rPr>
          <w:rFonts w:cstheme="minorHAnsi"/>
          <w:color w:val="000000"/>
        </w:rPr>
        <w:br/>
      </w:r>
      <w:r w:rsidRPr="004E1819">
        <w:rPr>
          <w:rFonts w:cstheme="minorHAnsi"/>
          <w:b/>
          <w:bCs/>
          <w:color w:val="000000"/>
        </w:rPr>
        <w:t>CARRIED</w:t>
      </w:r>
    </w:p>
    <w:p w14:paraId="38A430DF" w14:textId="77777777" w:rsidR="004E1819" w:rsidRDefault="004B278D" w:rsidP="004E1819">
      <w:pPr>
        <w:rPr>
          <w:rFonts w:cstheme="minorHAnsi"/>
          <w:b/>
          <w:bCs/>
          <w:color w:val="000000"/>
        </w:rPr>
      </w:pPr>
      <w:r w:rsidRPr="004E1819">
        <w:rPr>
          <w:rFonts w:cstheme="minorHAnsi"/>
          <w:b/>
          <w:bCs/>
          <w:color w:val="000000"/>
        </w:rPr>
        <w:t>5.</w:t>
      </w:r>
      <w:r w:rsidR="002C2F63" w:rsidRPr="004E1819">
        <w:rPr>
          <w:rFonts w:cstheme="minorHAnsi"/>
          <w:b/>
          <w:bCs/>
          <w:color w:val="000000"/>
        </w:rPr>
        <w:t xml:space="preserve"> Treasurer’s Report – Thea Skorbinski</w:t>
      </w:r>
    </w:p>
    <w:p w14:paraId="6EDE8148" w14:textId="77777777" w:rsidR="004E1819" w:rsidRPr="004E1819" w:rsidRDefault="002C2F63" w:rsidP="004E1819">
      <w:pPr>
        <w:pStyle w:val="ListParagraph"/>
        <w:numPr>
          <w:ilvl w:val="0"/>
          <w:numId w:val="20"/>
        </w:numPr>
        <w:rPr>
          <w:rFonts w:cstheme="minorHAnsi"/>
          <w:b/>
          <w:bCs/>
          <w:color w:val="000000"/>
        </w:rPr>
      </w:pPr>
      <w:r w:rsidRPr="004E1819">
        <w:rPr>
          <w:rFonts w:cstheme="minorHAnsi"/>
          <w:b/>
          <w:color w:val="000000"/>
        </w:rPr>
        <w:t>Currently:</w:t>
      </w:r>
    </w:p>
    <w:p w14:paraId="3BC2384E" w14:textId="77777777" w:rsidR="004E1819" w:rsidRPr="004E1819" w:rsidRDefault="002C2F63" w:rsidP="004E1819">
      <w:pPr>
        <w:pStyle w:val="ListParagraph"/>
        <w:numPr>
          <w:ilvl w:val="1"/>
          <w:numId w:val="20"/>
        </w:numPr>
        <w:rPr>
          <w:rFonts w:cstheme="minorHAnsi"/>
          <w:b/>
          <w:bCs/>
          <w:color w:val="000000"/>
        </w:rPr>
      </w:pPr>
      <w:r w:rsidRPr="004E1819">
        <w:rPr>
          <w:rFonts w:cstheme="minorHAnsi"/>
          <w:color w:val="000000"/>
        </w:rPr>
        <w:t>Chequing (General)</w:t>
      </w:r>
      <w:r w:rsidR="004B278D" w:rsidRPr="004E1819">
        <w:rPr>
          <w:rFonts w:cstheme="minorHAnsi"/>
          <w:color w:val="000000"/>
        </w:rPr>
        <w:t xml:space="preserve"> $1,506.13</w:t>
      </w:r>
    </w:p>
    <w:p w14:paraId="18564DC9" w14:textId="720B6F85" w:rsidR="002C2F63" w:rsidRPr="004E1819" w:rsidRDefault="002C2F63" w:rsidP="004E1819">
      <w:pPr>
        <w:pStyle w:val="ListParagraph"/>
        <w:numPr>
          <w:ilvl w:val="1"/>
          <w:numId w:val="20"/>
        </w:numPr>
        <w:rPr>
          <w:rFonts w:cstheme="minorHAnsi"/>
          <w:b/>
          <w:bCs/>
          <w:color w:val="000000"/>
        </w:rPr>
      </w:pPr>
      <w:r w:rsidRPr="004E1819">
        <w:rPr>
          <w:rFonts w:cstheme="minorHAnsi"/>
          <w:color w:val="000000"/>
        </w:rPr>
        <w:t>Gaming</w:t>
      </w:r>
      <w:r w:rsidR="00B011FA" w:rsidRPr="004E1819">
        <w:rPr>
          <w:rFonts w:cstheme="minorHAnsi"/>
          <w:color w:val="000000"/>
        </w:rPr>
        <w:t xml:space="preserve"> $17,083.77</w:t>
      </w:r>
    </w:p>
    <w:p w14:paraId="462FFF1C" w14:textId="4E20D4E5" w:rsidR="00D13F30" w:rsidRPr="00D13F30" w:rsidRDefault="00750E74" w:rsidP="00D13F30">
      <w:pPr>
        <w:rPr>
          <w:rFonts w:cstheme="minorHAnsi"/>
          <w:b/>
          <w:color w:val="000000"/>
        </w:rPr>
      </w:pPr>
      <w:r>
        <w:rPr>
          <w:rFonts w:cstheme="minorHAnsi"/>
          <w:b/>
          <w:bCs/>
          <w:color w:val="000000"/>
        </w:rPr>
        <w:t>5.</w:t>
      </w:r>
      <w:r w:rsidR="00F47D55" w:rsidRPr="002F0999">
        <w:rPr>
          <w:rFonts w:cstheme="minorHAnsi"/>
          <w:b/>
          <w:bCs/>
          <w:color w:val="000000"/>
        </w:rPr>
        <w:t xml:space="preserve"> DPAC Report – Jodi Murphy</w:t>
      </w:r>
      <w:r w:rsidR="00F47D55" w:rsidRPr="002F0999">
        <w:rPr>
          <w:rFonts w:cstheme="minorHAnsi"/>
          <w:color w:val="000000"/>
        </w:rPr>
        <w:br/>
      </w:r>
      <w:r w:rsidR="00F47D55" w:rsidRPr="002F0999">
        <w:rPr>
          <w:rFonts w:cstheme="minorHAnsi"/>
        </w:rPr>
        <w:sym w:font="Symbol" w:char="F0B7"/>
      </w:r>
      <w:r w:rsidR="00F47D55" w:rsidRPr="002F0999">
        <w:rPr>
          <w:rFonts w:cstheme="minorHAnsi"/>
        </w:rPr>
        <w:t xml:space="preserve"> </w:t>
      </w:r>
      <w:r w:rsidR="00F47D55" w:rsidRPr="002F0999">
        <w:rPr>
          <w:rFonts w:cstheme="minorHAnsi"/>
          <w:b/>
          <w:color w:val="000000"/>
        </w:rPr>
        <w:t xml:space="preserve"> </w:t>
      </w:r>
      <w:r w:rsidR="00B011FA">
        <w:rPr>
          <w:rFonts w:cstheme="minorHAnsi"/>
          <w:b/>
          <w:color w:val="000000"/>
        </w:rPr>
        <w:t>February’s</w:t>
      </w:r>
      <w:r w:rsidR="00F47D55" w:rsidRPr="002F0999">
        <w:rPr>
          <w:rFonts w:cstheme="minorHAnsi"/>
          <w:b/>
          <w:color w:val="000000"/>
        </w:rPr>
        <w:t xml:space="preserve"> meeting used</w:t>
      </w:r>
      <w:r w:rsidR="004E1819">
        <w:rPr>
          <w:rFonts w:cstheme="minorHAnsi"/>
          <w:b/>
          <w:color w:val="000000"/>
        </w:rPr>
        <w:t xml:space="preserve"> </w:t>
      </w:r>
      <w:r w:rsidR="00F47D55" w:rsidRPr="002F0999">
        <w:rPr>
          <w:rFonts w:cstheme="minorHAnsi"/>
          <w:b/>
          <w:color w:val="000000"/>
        </w:rPr>
        <w:t>Zoom Video Conference</w:t>
      </w:r>
      <w:r w:rsidR="00B011FA">
        <w:rPr>
          <w:rFonts w:cstheme="minorHAnsi"/>
          <w:b/>
          <w:color w:val="000000"/>
        </w:rPr>
        <w:t xml:space="preserve"> on February</w:t>
      </w:r>
      <w:r w:rsidR="004E1819">
        <w:rPr>
          <w:rFonts w:cstheme="minorHAnsi"/>
          <w:b/>
          <w:color w:val="000000"/>
        </w:rPr>
        <w:t xml:space="preserve"> </w:t>
      </w:r>
      <w:r w:rsidR="00B011FA">
        <w:rPr>
          <w:rFonts w:cstheme="minorHAnsi"/>
          <w:b/>
          <w:color w:val="000000"/>
        </w:rPr>
        <w:t>18, 2021</w:t>
      </w:r>
    </w:p>
    <w:p w14:paraId="3A5AA57F" w14:textId="77777777" w:rsidR="00D13F30" w:rsidRPr="00D13F30" w:rsidRDefault="00185C59" w:rsidP="00D13F3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hyperlink r:id="rId6" w:tgtFrame="_blank" w:history="1">
        <w:r w:rsidR="00D13F30" w:rsidRPr="00D13F30">
          <w:rPr>
            <w:rFonts w:ascii="inherit" w:eastAsia="Times New Roman" w:hAnsi="inherit" w:cs="Calibr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CA"/>
          </w:rPr>
          <w:t>https://sd42dpac.files.wordpress.com/2021/03/feb-18-2021-dpac-minutes-draft.pdf</w:t>
        </w:r>
      </w:hyperlink>
    </w:p>
    <w:p w14:paraId="428BC830" w14:textId="77777777" w:rsidR="00D13F30" w:rsidRPr="00D13F30" w:rsidRDefault="00D13F30" w:rsidP="00D13F3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201F1E"/>
          <w:sz w:val="23"/>
          <w:szCs w:val="23"/>
          <w:lang w:eastAsia="en-CA"/>
        </w:rPr>
      </w:pPr>
    </w:p>
    <w:p w14:paraId="078BA51E" w14:textId="77777777" w:rsidR="00D13F30" w:rsidRPr="00D13F30" w:rsidRDefault="00185C59" w:rsidP="00D13F30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CA"/>
        </w:rPr>
      </w:pPr>
      <w:hyperlink r:id="rId7" w:tgtFrame="_blank" w:history="1">
        <w:r w:rsidR="00D13F30" w:rsidRPr="00D13F30">
          <w:rPr>
            <w:rFonts w:ascii="inherit" w:eastAsia="Times New Roman" w:hAnsi="inherit" w:cs="Calibri"/>
            <w:color w:val="0000FF"/>
            <w:sz w:val="23"/>
            <w:szCs w:val="23"/>
            <w:u w:val="single"/>
            <w:bdr w:val="none" w:sz="0" w:space="0" w:color="auto" w:frame="1"/>
            <w:shd w:val="clear" w:color="auto" w:fill="FFFFFF"/>
            <w:lang w:eastAsia="en-CA"/>
          </w:rPr>
          <w:t>https://sd42dpac.files.wordpress.com/2021/03/sd42-dpac-meeting-feb-18-2021-ppt-pdf.pdf</w:t>
        </w:r>
      </w:hyperlink>
    </w:p>
    <w:p w14:paraId="374C8D53" w14:textId="7E1EB46C" w:rsidR="0023199D" w:rsidRDefault="0023199D" w:rsidP="0023199D">
      <w:pPr>
        <w:shd w:val="clear" w:color="auto" w:fill="FFFFFF"/>
        <w:spacing w:after="0" w:line="240" w:lineRule="auto"/>
        <w:textAlignment w:val="baseline"/>
      </w:pPr>
    </w:p>
    <w:p w14:paraId="7AFC8B1E" w14:textId="5BBB6393" w:rsidR="00B011FA" w:rsidRPr="0023199D" w:rsidRDefault="00B011FA" w:rsidP="0023199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en-CA"/>
        </w:rPr>
      </w:pPr>
      <w:r>
        <w:t>The next DPAC Meeting is Thursday, March 11, 2021.</w:t>
      </w:r>
    </w:p>
    <w:p w14:paraId="1E6CA285" w14:textId="77777777" w:rsidR="002C2F63" w:rsidRPr="002F0999" w:rsidRDefault="002C2F63" w:rsidP="002C2F63">
      <w:pPr>
        <w:rPr>
          <w:rFonts w:cstheme="minorHAnsi"/>
        </w:rPr>
      </w:pPr>
    </w:p>
    <w:p w14:paraId="48A37BF1" w14:textId="674CD4C0" w:rsidR="002C2F63" w:rsidRPr="002F0999" w:rsidRDefault="00750E74" w:rsidP="002C2F63">
      <w:pPr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>6.</w:t>
      </w:r>
      <w:r w:rsidR="002C2F63" w:rsidRPr="002F0999">
        <w:rPr>
          <w:rFonts w:cstheme="minorHAnsi"/>
          <w:b/>
          <w:bCs/>
          <w:color w:val="000000"/>
        </w:rPr>
        <w:t xml:space="preserve"> Old Business</w:t>
      </w:r>
    </w:p>
    <w:p w14:paraId="42D6AC29" w14:textId="3F478E5C" w:rsidR="002C2F63" w:rsidRPr="0023199D" w:rsidRDefault="0023199D" w:rsidP="0023199D">
      <w:pPr>
        <w:pStyle w:val="ListParagraph"/>
        <w:numPr>
          <w:ilvl w:val="0"/>
          <w:numId w:val="8"/>
        </w:numPr>
        <w:rPr>
          <w:rFonts w:cstheme="minorHAnsi"/>
          <w:color w:val="000000"/>
        </w:rPr>
      </w:pPr>
      <w:r>
        <w:rPr>
          <w:rFonts w:cstheme="minorHAnsi"/>
          <w:color w:val="000000"/>
        </w:rPr>
        <w:t>None</w:t>
      </w:r>
    </w:p>
    <w:p w14:paraId="4097720B" w14:textId="733EDF74" w:rsidR="002C2F63" w:rsidRPr="002F0999" w:rsidRDefault="00750E74" w:rsidP="002C2F63">
      <w:pPr>
        <w:rPr>
          <w:rFonts w:cstheme="minorHAnsi"/>
          <w:bCs/>
          <w:color w:val="000000"/>
        </w:rPr>
      </w:pPr>
      <w:r>
        <w:rPr>
          <w:rFonts w:cstheme="minorHAnsi"/>
          <w:b/>
          <w:bCs/>
          <w:color w:val="000000"/>
        </w:rPr>
        <w:t>7.</w:t>
      </w:r>
      <w:r w:rsidR="002C2F63" w:rsidRPr="002F0999">
        <w:rPr>
          <w:rFonts w:cstheme="minorHAnsi"/>
          <w:b/>
          <w:bCs/>
          <w:color w:val="000000"/>
        </w:rPr>
        <w:t xml:space="preserve">  New Business </w:t>
      </w:r>
    </w:p>
    <w:p w14:paraId="4DDA41DE" w14:textId="65F394B9" w:rsidR="002C2F63" w:rsidRPr="007F44FD" w:rsidRDefault="002C2F63" w:rsidP="0023199D">
      <w:pPr>
        <w:tabs>
          <w:tab w:val="left" w:pos="2955"/>
        </w:tabs>
        <w:ind w:left="363"/>
        <w:rPr>
          <w:rFonts w:cstheme="minorHAnsi"/>
          <w:b/>
          <w:color w:val="000000"/>
        </w:rPr>
      </w:pPr>
      <w:r w:rsidRPr="002F0999">
        <w:rPr>
          <w:rFonts w:cstheme="minorHAnsi"/>
          <w:color w:val="000000"/>
        </w:rPr>
        <w:t xml:space="preserve">• </w:t>
      </w:r>
      <w:r w:rsidR="0023199D">
        <w:rPr>
          <w:rFonts w:cstheme="minorHAnsi"/>
          <w:color w:val="000000"/>
        </w:rPr>
        <w:t xml:space="preserve">    </w:t>
      </w:r>
      <w:r w:rsidR="005348AF">
        <w:rPr>
          <w:rFonts w:cstheme="minorHAnsi"/>
          <w:color w:val="000000"/>
        </w:rPr>
        <w:t>None</w:t>
      </w:r>
    </w:p>
    <w:p w14:paraId="7832D10F" w14:textId="77777777" w:rsidR="004E1819" w:rsidRDefault="004E1819" w:rsidP="002C2F63">
      <w:pPr>
        <w:tabs>
          <w:tab w:val="left" w:pos="2955"/>
        </w:tabs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8. </w:t>
      </w:r>
      <w:r w:rsidRPr="004E1819">
        <w:rPr>
          <w:rFonts w:cstheme="minorHAnsi"/>
          <w:b/>
          <w:bCs/>
          <w:color w:val="000000"/>
        </w:rPr>
        <w:t>Adjournment</w:t>
      </w:r>
    </w:p>
    <w:p w14:paraId="77238DA1" w14:textId="2F37DA75" w:rsidR="00583590" w:rsidRPr="00583590" w:rsidRDefault="004E1819" w:rsidP="00583590">
      <w:pPr>
        <w:pStyle w:val="ListParagraph"/>
        <w:numPr>
          <w:ilvl w:val="0"/>
          <w:numId w:val="18"/>
        </w:numPr>
        <w:spacing w:line="240" w:lineRule="auto"/>
        <w:rPr>
          <w:rFonts w:cstheme="minorHAnsi"/>
          <w:color w:val="000000"/>
        </w:rPr>
      </w:pPr>
      <w:r w:rsidRPr="007742C9">
        <w:rPr>
          <w:rFonts w:cstheme="minorHAnsi"/>
          <w:b/>
          <w:bCs/>
          <w:color w:val="000000"/>
        </w:rPr>
        <w:t>Moved/Seconded</w:t>
      </w:r>
      <w:r w:rsidRPr="007742C9">
        <w:rPr>
          <w:rFonts w:cstheme="minorHAnsi"/>
          <w:color w:val="000000"/>
        </w:rPr>
        <w:br/>
      </w:r>
      <w:r w:rsidRPr="00583590">
        <w:rPr>
          <w:rFonts w:cstheme="minorHAnsi"/>
          <w:b/>
          <w:bCs/>
          <w:color w:val="000000"/>
        </w:rPr>
        <w:t>THAT the meeting be adjourned at 8:46pm.</w:t>
      </w:r>
      <w:r w:rsidRPr="00583590">
        <w:rPr>
          <w:rFonts w:cstheme="minorHAnsi"/>
          <w:b/>
          <w:bCs/>
          <w:color w:val="000000"/>
        </w:rPr>
        <w:br/>
      </w:r>
      <w:r w:rsidRPr="004E1819">
        <w:rPr>
          <w:rFonts w:cstheme="minorHAnsi"/>
          <w:b/>
          <w:bCs/>
          <w:color w:val="000000"/>
        </w:rPr>
        <w:t>CARRIED</w:t>
      </w:r>
    </w:p>
    <w:p w14:paraId="0CC49060" w14:textId="77777777" w:rsidR="00583590" w:rsidRPr="00583590" w:rsidRDefault="00583590" w:rsidP="00583590">
      <w:pPr>
        <w:pStyle w:val="ListParagraph"/>
        <w:spacing w:line="240" w:lineRule="auto"/>
        <w:rPr>
          <w:rFonts w:cstheme="minorHAnsi"/>
          <w:color w:val="000000"/>
        </w:rPr>
      </w:pPr>
    </w:p>
    <w:p w14:paraId="0811D3DE" w14:textId="77777777" w:rsidR="00583590" w:rsidRPr="00583590" w:rsidRDefault="002C2F63" w:rsidP="00583590">
      <w:pPr>
        <w:pStyle w:val="ListParagraph"/>
        <w:numPr>
          <w:ilvl w:val="0"/>
          <w:numId w:val="18"/>
        </w:numPr>
        <w:spacing w:line="240" w:lineRule="auto"/>
        <w:rPr>
          <w:rFonts w:ascii="Calibri body" w:hAnsi="Calibri body"/>
          <w:b/>
          <w:bCs/>
          <w:i/>
          <w:iCs/>
          <w:color w:val="000000"/>
          <w:sz w:val="30"/>
          <w:szCs w:val="30"/>
        </w:rPr>
      </w:pPr>
      <w:r w:rsidRPr="00583590">
        <w:rPr>
          <w:rFonts w:cstheme="minorHAnsi"/>
          <w:color w:val="000000"/>
        </w:rPr>
        <w:t>Meeting adjourned</w:t>
      </w:r>
      <w:r w:rsidR="00B011FA" w:rsidRPr="00583590">
        <w:rPr>
          <w:rFonts w:cstheme="minorHAnsi"/>
          <w:color w:val="000000"/>
        </w:rPr>
        <w:t xml:space="preserve"> at 8:46 pm.</w:t>
      </w:r>
    </w:p>
    <w:p w14:paraId="62BAB17C" w14:textId="77777777" w:rsidR="00583590" w:rsidRDefault="00583590" w:rsidP="00583590">
      <w:pPr>
        <w:pStyle w:val="ListParagraph"/>
        <w:spacing w:line="240" w:lineRule="auto"/>
        <w:rPr>
          <w:rFonts w:ascii="Calibri body" w:hAnsi="Calibri body"/>
          <w:b/>
          <w:bCs/>
          <w:i/>
          <w:iCs/>
          <w:color w:val="000000"/>
          <w:sz w:val="30"/>
          <w:szCs w:val="30"/>
        </w:rPr>
      </w:pPr>
    </w:p>
    <w:p w14:paraId="19A73861" w14:textId="70ED82AA" w:rsidR="00D2698C" w:rsidRPr="00583590" w:rsidRDefault="002C2F63" w:rsidP="00583590">
      <w:pPr>
        <w:pStyle w:val="ListParagraph"/>
        <w:spacing w:line="240" w:lineRule="auto"/>
        <w:jc w:val="center"/>
        <w:rPr>
          <w:rFonts w:ascii="Calibri body" w:hAnsi="Calibri body"/>
          <w:b/>
          <w:bCs/>
          <w:i/>
          <w:iCs/>
          <w:color w:val="000000"/>
          <w:sz w:val="30"/>
          <w:szCs w:val="30"/>
        </w:rPr>
      </w:pPr>
      <w:r w:rsidRPr="00583590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Next meeting:</w:t>
      </w:r>
      <w:r w:rsidRPr="00583590">
        <w:rPr>
          <w:rFonts w:ascii="Calibri body" w:hAnsi="Calibri body"/>
          <w:color w:val="000000"/>
          <w:sz w:val="30"/>
          <w:szCs w:val="30"/>
        </w:rPr>
        <w:br/>
      </w:r>
      <w:r w:rsidR="007F44FD" w:rsidRPr="00583590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Wednesday,</w:t>
      </w:r>
      <w:r w:rsidR="00D13F30" w:rsidRPr="00583590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 May 12, 2021</w:t>
      </w:r>
      <w:r w:rsidR="0023199D" w:rsidRPr="00583590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 xml:space="preserve"> </w:t>
      </w:r>
      <w:r w:rsidRPr="00583590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at 7:00 pm either in school library or</w:t>
      </w:r>
      <w:r w:rsidR="0023199D" w:rsidRPr="00583590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br/>
      </w:r>
      <w:r w:rsidRPr="00583590">
        <w:rPr>
          <w:rFonts w:ascii="Calibri body" w:hAnsi="Calibri body"/>
          <w:b/>
          <w:bCs/>
          <w:i/>
          <w:iCs/>
          <w:color w:val="000000"/>
          <w:sz w:val="30"/>
          <w:szCs w:val="30"/>
        </w:rPr>
        <w:t>via Zoom Video Conference</w:t>
      </w:r>
    </w:p>
    <w:sectPr w:rsidR="00D2698C" w:rsidRPr="00583590" w:rsidSect="00583590">
      <w:pgSz w:w="12240" w:h="15840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035A"/>
    <w:multiLevelType w:val="multilevel"/>
    <w:tmpl w:val="8B7CA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0B1016"/>
    <w:multiLevelType w:val="hybridMultilevel"/>
    <w:tmpl w:val="AF086C1A"/>
    <w:lvl w:ilvl="0" w:tplc="34C495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35748"/>
    <w:multiLevelType w:val="hybridMultilevel"/>
    <w:tmpl w:val="419EA5EE"/>
    <w:lvl w:ilvl="0" w:tplc="34C495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D00FE"/>
    <w:multiLevelType w:val="hybridMultilevel"/>
    <w:tmpl w:val="19B6A918"/>
    <w:lvl w:ilvl="0" w:tplc="1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9A159FD"/>
    <w:multiLevelType w:val="hybridMultilevel"/>
    <w:tmpl w:val="B0264DCA"/>
    <w:lvl w:ilvl="0" w:tplc="6D6096B8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C724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181445"/>
    <w:multiLevelType w:val="multilevel"/>
    <w:tmpl w:val="8690A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6923E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632FED"/>
    <w:multiLevelType w:val="hybridMultilevel"/>
    <w:tmpl w:val="9F947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242BA"/>
    <w:multiLevelType w:val="hybridMultilevel"/>
    <w:tmpl w:val="82021838"/>
    <w:lvl w:ilvl="0" w:tplc="34C495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AD5BBF"/>
    <w:multiLevelType w:val="hybridMultilevel"/>
    <w:tmpl w:val="0B9A59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347F0"/>
    <w:multiLevelType w:val="hybridMultilevel"/>
    <w:tmpl w:val="24427B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625C52"/>
    <w:multiLevelType w:val="hybridMultilevel"/>
    <w:tmpl w:val="B3F09330"/>
    <w:lvl w:ilvl="0" w:tplc="34C495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36D24"/>
    <w:multiLevelType w:val="hybridMultilevel"/>
    <w:tmpl w:val="AB5A16A6"/>
    <w:lvl w:ilvl="0" w:tplc="34C495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86626"/>
    <w:multiLevelType w:val="hybridMultilevel"/>
    <w:tmpl w:val="2D06C0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9435C"/>
    <w:multiLevelType w:val="multilevel"/>
    <w:tmpl w:val="D588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D3F3698"/>
    <w:multiLevelType w:val="hybridMultilevel"/>
    <w:tmpl w:val="5754B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9F5CFD"/>
    <w:multiLevelType w:val="multilevel"/>
    <w:tmpl w:val="65A8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7433D83"/>
    <w:multiLevelType w:val="hybridMultilevel"/>
    <w:tmpl w:val="FD4A92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777F9"/>
    <w:multiLevelType w:val="hybridMultilevel"/>
    <w:tmpl w:val="CED08CD8"/>
    <w:lvl w:ilvl="0" w:tplc="34C4952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8"/>
  </w:num>
  <w:num w:numId="8">
    <w:abstractNumId w:val="11"/>
  </w:num>
  <w:num w:numId="9">
    <w:abstractNumId w:val="4"/>
  </w:num>
  <w:num w:numId="10">
    <w:abstractNumId w:val="16"/>
  </w:num>
  <w:num w:numId="11">
    <w:abstractNumId w:val="8"/>
  </w:num>
  <w:num w:numId="12">
    <w:abstractNumId w:val="14"/>
  </w:num>
  <w:num w:numId="13">
    <w:abstractNumId w:val="15"/>
  </w:num>
  <w:num w:numId="14">
    <w:abstractNumId w:val="10"/>
  </w:num>
  <w:num w:numId="15">
    <w:abstractNumId w:val="9"/>
  </w:num>
  <w:num w:numId="16">
    <w:abstractNumId w:val="19"/>
  </w:num>
  <w:num w:numId="17">
    <w:abstractNumId w:val="1"/>
  </w:num>
  <w:num w:numId="18">
    <w:abstractNumId w:val="12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63"/>
    <w:rsid w:val="00185C59"/>
    <w:rsid w:val="001A45EA"/>
    <w:rsid w:val="00202FB3"/>
    <w:rsid w:val="0023199D"/>
    <w:rsid w:val="002C2F63"/>
    <w:rsid w:val="002F0999"/>
    <w:rsid w:val="003B1188"/>
    <w:rsid w:val="004A5E81"/>
    <w:rsid w:val="004B278D"/>
    <w:rsid w:val="004E1819"/>
    <w:rsid w:val="005348AF"/>
    <w:rsid w:val="00583590"/>
    <w:rsid w:val="00694CE7"/>
    <w:rsid w:val="00696F55"/>
    <w:rsid w:val="006E19FA"/>
    <w:rsid w:val="00750E74"/>
    <w:rsid w:val="007742C9"/>
    <w:rsid w:val="007F44FD"/>
    <w:rsid w:val="007F6C6D"/>
    <w:rsid w:val="00900E37"/>
    <w:rsid w:val="00B011FA"/>
    <w:rsid w:val="00B56221"/>
    <w:rsid w:val="00BA2D00"/>
    <w:rsid w:val="00C028BB"/>
    <w:rsid w:val="00C250F0"/>
    <w:rsid w:val="00D13F30"/>
    <w:rsid w:val="00D2698C"/>
    <w:rsid w:val="00D275D9"/>
    <w:rsid w:val="00D962CA"/>
    <w:rsid w:val="00DF555A"/>
    <w:rsid w:val="00E8060E"/>
    <w:rsid w:val="00F473DD"/>
    <w:rsid w:val="00F4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AC711"/>
  <w15:chartTrackingRefBased/>
  <w15:docId w15:val="{3EA0D274-7023-4CD0-992D-5A75CCC7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F6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275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5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F099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3199D"/>
    <w:pPr>
      <w:spacing w:after="0" w:line="240" w:lineRule="auto"/>
    </w:pPr>
    <w:rPr>
      <w:rFonts w:ascii="Calibri" w:eastAsiaTheme="minorEastAsia" w:hAnsi="Calibri" w:cs="Calibri"/>
      <w:lang w:eastAsia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3199D"/>
    <w:rPr>
      <w:rFonts w:ascii="Calibri" w:eastAsiaTheme="minorEastAsia" w:hAnsi="Calibri" w:cs="Calibri"/>
      <w:lang w:eastAsia="en-CA"/>
    </w:rPr>
  </w:style>
  <w:style w:type="paragraph" w:customStyle="1" w:styleId="m-5660341537551232256msoplaintext">
    <w:name w:val="m_-5660341537551232256msoplaintext"/>
    <w:basedOn w:val="Normal"/>
    <w:rsid w:val="003B1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5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2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d42dpac.files.wordpress.com/2021/03/sd42-dpac-meeting-feb-18-2021-ppt-pdf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d42dpac.files.wordpress.com/2021/03/feb-18-2021-dpac-minutes-draft.pdf" TargetMode="External"/><Relationship Id="rId5" Type="http://schemas.openxmlformats.org/officeDocument/2006/relationships/hyperlink" Target="http://earlylearning.ubc.ca/maps/mdi/nh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Pozsonyi</dc:creator>
  <cp:keywords/>
  <dc:description/>
  <cp:lastModifiedBy>Sandra Acutt</cp:lastModifiedBy>
  <cp:revision>2</cp:revision>
  <dcterms:created xsi:type="dcterms:W3CDTF">2021-05-12T17:36:00Z</dcterms:created>
  <dcterms:modified xsi:type="dcterms:W3CDTF">2021-05-12T17:36:00Z</dcterms:modified>
</cp:coreProperties>
</file>